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A73" w:rsidRPr="006F3940" w:rsidRDefault="00FB4A73" w:rsidP="00FB4A73">
      <w:pPr>
        <w:shd w:val="clear" w:color="auto" w:fill="FFFFFF"/>
        <w:jc w:val="center"/>
        <w:rPr>
          <w:rFonts w:ascii="Arial" w:eastAsia="Calibri" w:hAnsi="Arial" w:cs="Arial"/>
          <w:color w:val="000000"/>
          <w:spacing w:val="-5"/>
          <w:sz w:val="24"/>
          <w:szCs w:val="24"/>
        </w:rPr>
      </w:pPr>
      <w:bookmarkStart w:id="0" w:name="_Hlk125104808"/>
      <w:bookmarkStart w:id="1" w:name="_Toc113637405"/>
      <w:bookmarkStart w:id="2" w:name="_Toc124938099"/>
      <w:bookmarkStart w:id="3" w:name="_Hlk125106965"/>
      <w:r w:rsidRPr="006F3940">
        <w:rPr>
          <w:rFonts w:ascii="Arial" w:eastAsia="Calibri" w:hAnsi="Arial" w:cs="Arial"/>
          <w:color w:val="000000"/>
          <w:spacing w:val="-5"/>
          <w:sz w:val="24"/>
          <w:szCs w:val="24"/>
        </w:rPr>
        <w:t>ДЕПАРТАМЕНТ ОБРАЗОВАНИЯ И НАУКИ ТЮМЕНСКОЙ ОБЛАСТИ</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 xml:space="preserve">ГОСУДАРСТВЕННОЕ АВТОНОМНОЕ ПРОФЕССИОНАЛЬНОЕ </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ОБРАЗОВАТЕЛЬНОЕ УЧРЕЖДЕНИЕ ТЮМЕНСКОЙ ОБЛАСТИ</w:t>
      </w:r>
    </w:p>
    <w:p w:rsidR="00FB4A73" w:rsidRPr="006F3940" w:rsidRDefault="00FB4A73" w:rsidP="00FB4A73">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«ГОЛЫШМАНОВСКИЙ АГРОПЕДАГОГИЧЕСКИЙ КОЛЛЕДЖ»</w:t>
      </w: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Pr="00FC6F77" w:rsidRDefault="00FB4A73" w:rsidP="00FB4A73">
      <w:pPr>
        <w:pStyle w:val="aff2"/>
        <w:jc w:val="right"/>
        <w:rPr>
          <w:rFonts w:ascii="Arial" w:hAnsi="Arial" w:cs="Arial"/>
          <w:sz w:val="24"/>
          <w:szCs w:val="24"/>
        </w:rPr>
      </w:pPr>
    </w:p>
    <w:p w:rsidR="00D42759" w:rsidRDefault="00FB4A73" w:rsidP="00FB4A73">
      <w:pPr>
        <w:pStyle w:val="aff2"/>
        <w:jc w:val="right"/>
        <w:rPr>
          <w:rFonts w:ascii="Arial" w:hAnsi="Arial" w:cs="Arial"/>
          <w:sz w:val="24"/>
          <w:szCs w:val="24"/>
        </w:rPr>
      </w:pPr>
      <w:r w:rsidRPr="00FC6F77">
        <w:rPr>
          <w:rFonts w:ascii="Arial" w:hAnsi="Arial" w:cs="Arial"/>
          <w:sz w:val="24"/>
          <w:szCs w:val="24"/>
        </w:rPr>
        <w:t>Приложе</w:t>
      </w:r>
      <w:r w:rsidR="00D42759">
        <w:rPr>
          <w:rFonts w:ascii="Arial" w:hAnsi="Arial" w:cs="Arial"/>
          <w:sz w:val="24"/>
          <w:szCs w:val="24"/>
        </w:rPr>
        <w:t xml:space="preserve">ние № 1.1 к ООП </w:t>
      </w:r>
    </w:p>
    <w:p w:rsidR="00FB4A73" w:rsidRPr="00FC6F77" w:rsidRDefault="00D42759" w:rsidP="00FB4A73">
      <w:pPr>
        <w:pStyle w:val="aff2"/>
        <w:jc w:val="right"/>
        <w:rPr>
          <w:rFonts w:ascii="Arial" w:hAnsi="Arial" w:cs="Arial"/>
          <w:sz w:val="24"/>
          <w:szCs w:val="24"/>
        </w:rPr>
      </w:pPr>
      <w:r>
        <w:rPr>
          <w:rFonts w:ascii="Arial" w:hAnsi="Arial" w:cs="Arial"/>
          <w:sz w:val="24"/>
          <w:szCs w:val="24"/>
        </w:rPr>
        <w:t>СПО (ППССЗ)</w:t>
      </w:r>
      <w:r w:rsidR="004A6DD3">
        <w:rPr>
          <w:rFonts w:ascii="Arial" w:hAnsi="Arial" w:cs="Arial"/>
          <w:sz w:val="24"/>
          <w:szCs w:val="24"/>
        </w:rPr>
        <w:t xml:space="preserve"> по специальности</w:t>
      </w:r>
      <w:r w:rsidR="00FB4A73" w:rsidRPr="00FC6F77">
        <w:rPr>
          <w:rFonts w:ascii="Arial" w:hAnsi="Arial" w:cs="Arial"/>
          <w:sz w:val="24"/>
          <w:szCs w:val="24"/>
        </w:rPr>
        <w:t xml:space="preserve"> </w:t>
      </w:r>
    </w:p>
    <w:p w:rsidR="00FB4A73" w:rsidRPr="00CC2DF5" w:rsidRDefault="00FB4A73" w:rsidP="00FB4A73">
      <w:pPr>
        <w:spacing w:after="0"/>
        <w:jc w:val="right"/>
        <w:rPr>
          <w:rFonts w:ascii="OfficinaSansBookC" w:hAnsi="OfficinaSansBookC"/>
          <w:szCs w:val="24"/>
        </w:rPr>
      </w:pPr>
      <w:r>
        <w:rPr>
          <w:rFonts w:ascii="Arial" w:hAnsi="Arial" w:cs="Arial"/>
          <w:sz w:val="24"/>
          <w:szCs w:val="24"/>
        </w:rPr>
        <w:t>43.02.15 Поварское и кондитерское дело</w:t>
      </w:r>
    </w:p>
    <w:p w:rsidR="00FB4A73" w:rsidRPr="00FC6F77" w:rsidRDefault="00FB4A73" w:rsidP="00FB4A73">
      <w:pPr>
        <w:spacing w:after="0"/>
        <w:jc w:val="right"/>
        <w:rPr>
          <w:rFonts w:ascii="Arial" w:hAnsi="Arial" w:cs="Arial"/>
          <w:sz w:val="24"/>
          <w:szCs w:val="24"/>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Default="00FB4A73" w:rsidP="00FB4A73">
      <w:pPr>
        <w:spacing w:after="0"/>
        <w:rPr>
          <w:rFonts w:ascii="Times New Roman" w:hAnsi="Times New Roman"/>
          <w:sz w:val="28"/>
          <w:szCs w:val="28"/>
        </w:rPr>
      </w:pPr>
    </w:p>
    <w:p w:rsidR="00FB4A73" w:rsidRPr="00284A82" w:rsidRDefault="00FB4A73" w:rsidP="00FB4A73">
      <w:pPr>
        <w:spacing w:after="0"/>
        <w:rPr>
          <w:rFonts w:ascii="Times New Roman" w:hAnsi="Times New Roman"/>
          <w:sz w:val="28"/>
          <w:szCs w:val="28"/>
        </w:rPr>
      </w:pPr>
    </w:p>
    <w:p w:rsidR="00FB4A73" w:rsidRPr="00284A82" w:rsidRDefault="00FB4A73" w:rsidP="00FB4A73">
      <w:pPr>
        <w:spacing w:after="0"/>
        <w:rPr>
          <w:rFonts w:ascii="Times New Roman" w:hAnsi="Times New Roman"/>
          <w:sz w:val="28"/>
          <w:szCs w:val="28"/>
        </w:rPr>
      </w:pPr>
    </w:p>
    <w:p w:rsidR="00FB4A73" w:rsidRPr="00FC6F77" w:rsidRDefault="00FB4A73" w:rsidP="00FB4A73">
      <w:pPr>
        <w:spacing w:after="0"/>
        <w:jc w:val="center"/>
        <w:rPr>
          <w:rFonts w:ascii="Arial" w:hAnsi="Arial" w:cs="Arial"/>
          <w:b/>
          <w:bCs/>
          <w:sz w:val="28"/>
          <w:szCs w:val="28"/>
        </w:rPr>
      </w:pPr>
      <w:r w:rsidRPr="00FC6F77">
        <w:rPr>
          <w:rFonts w:ascii="Arial" w:hAnsi="Arial" w:cs="Arial"/>
          <w:b/>
          <w:bCs/>
          <w:sz w:val="28"/>
          <w:szCs w:val="28"/>
        </w:rPr>
        <w:t xml:space="preserve">РАБОЧАЯ ПРОГРАММА </w:t>
      </w:r>
      <w:r w:rsidR="00D42759">
        <w:rPr>
          <w:rFonts w:ascii="Arial" w:hAnsi="Arial" w:cs="Arial"/>
          <w:b/>
          <w:bCs/>
          <w:sz w:val="28"/>
          <w:szCs w:val="28"/>
        </w:rPr>
        <w:t>УЧЕБНОЙ ДИСЦИПЛИНЫ</w:t>
      </w:r>
    </w:p>
    <w:p w:rsidR="00FB4A73" w:rsidRPr="00FC6F77" w:rsidRDefault="00D42759" w:rsidP="00FB4A73">
      <w:pPr>
        <w:spacing w:after="0"/>
        <w:jc w:val="center"/>
        <w:rPr>
          <w:rFonts w:ascii="Arial" w:hAnsi="Arial" w:cs="Arial"/>
          <w:b/>
          <w:bCs/>
          <w:sz w:val="28"/>
          <w:szCs w:val="28"/>
        </w:rPr>
      </w:pPr>
      <w:r w:rsidRPr="00FC6F77">
        <w:rPr>
          <w:rFonts w:ascii="Arial" w:hAnsi="Arial" w:cs="Arial"/>
          <w:b/>
          <w:bCs/>
          <w:sz w:val="28"/>
          <w:szCs w:val="28"/>
        </w:rPr>
        <w:t xml:space="preserve"> </w:t>
      </w:r>
      <w:r>
        <w:rPr>
          <w:rFonts w:ascii="Arial" w:hAnsi="Arial" w:cs="Arial"/>
          <w:b/>
          <w:bCs/>
          <w:sz w:val="28"/>
          <w:szCs w:val="28"/>
        </w:rPr>
        <w:t>ОБД.01 Русский язык</w:t>
      </w:r>
      <w:r w:rsidR="00FB4A73" w:rsidRPr="00FC6F77">
        <w:rPr>
          <w:rFonts w:ascii="Arial" w:hAnsi="Arial" w:cs="Arial"/>
          <w:b/>
          <w:bCs/>
          <w:sz w:val="28"/>
          <w:szCs w:val="28"/>
        </w:rPr>
        <w:t xml:space="preserve"> </w:t>
      </w:r>
    </w:p>
    <w:p w:rsidR="00FB4A73" w:rsidRPr="00FC6F77" w:rsidRDefault="00FB4A73" w:rsidP="00FB4A73">
      <w:pPr>
        <w:spacing w:after="0"/>
        <w:jc w:val="both"/>
        <w:rPr>
          <w:rFonts w:ascii="Arial" w:hAnsi="Arial" w:cs="Arial"/>
          <w:sz w:val="28"/>
          <w:szCs w:val="28"/>
        </w:rPr>
      </w:pPr>
    </w:p>
    <w:p w:rsidR="00FB4A73" w:rsidRPr="00FC6F77" w:rsidRDefault="00FB4A73" w:rsidP="00FB4A73">
      <w:pPr>
        <w:spacing w:after="0"/>
        <w:jc w:val="both"/>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ind w:left="4820"/>
        <w:jc w:val="right"/>
        <w:rPr>
          <w:rFonts w:ascii="Arial" w:hAnsi="Arial" w:cs="Arial"/>
          <w:sz w:val="28"/>
          <w:szCs w:val="28"/>
        </w:rPr>
      </w:pPr>
    </w:p>
    <w:p w:rsidR="00FB4A73" w:rsidRPr="00FC6F77" w:rsidRDefault="00FB4A73" w:rsidP="00FB4A73">
      <w:pPr>
        <w:spacing w:after="0"/>
        <w:rPr>
          <w:rFonts w:ascii="Arial" w:hAnsi="Arial" w:cs="Arial"/>
          <w:sz w:val="28"/>
          <w:szCs w:val="28"/>
        </w:rPr>
      </w:pPr>
    </w:p>
    <w:p w:rsidR="00FB4A73" w:rsidRDefault="00FB4A73" w:rsidP="00FB4A73">
      <w:pPr>
        <w:spacing w:after="0"/>
        <w:rPr>
          <w:rFonts w:ascii="Times New Roman" w:hAnsi="Times New Roman"/>
          <w:sz w:val="28"/>
          <w:szCs w:val="28"/>
        </w:rPr>
      </w:pPr>
    </w:p>
    <w:p w:rsidR="00D42759" w:rsidRDefault="00D42759" w:rsidP="00FB4A73">
      <w:pPr>
        <w:spacing w:after="0"/>
        <w:rPr>
          <w:rFonts w:ascii="Times New Roman" w:hAnsi="Times New Roman"/>
          <w:sz w:val="28"/>
          <w:szCs w:val="28"/>
        </w:rPr>
      </w:pPr>
    </w:p>
    <w:p w:rsidR="00D42759" w:rsidRDefault="00D42759" w:rsidP="00FB4A73">
      <w:pPr>
        <w:spacing w:after="0"/>
        <w:rPr>
          <w:rFonts w:ascii="Times New Roman" w:hAnsi="Times New Roman"/>
          <w:sz w:val="28"/>
          <w:szCs w:val="28"/>
        </w:rPr>
      </w:pPr>
    </w:p>
    <w:p w:rsidR="00D42759" w:rsidRDefault="00D42759" w:rsidP="00FB4A73">
      <w:pPr>
        <w:spacing w:after="0"/>
        <w:rPr>
          <w:rFonts w:ascii="Times New Roman" w:hAnsi="Times New Roman"/>
          <w:sz w:val="28"/>
          <w:szCs w:val="28"/>
        </w:rPr>
      </w:pPr>
    </w:p>
    <w:p w:rsidR="00D42759" w:rsidRDefault="00D42759" w:rsidP="00FB4A73">
      <w:pPr>
        <w:spacing w:after="0"/>
        <w:rPr>
          <w:rFonts w:ascii="Times New Roman" w:hAnsi="Times New Roman"/>
          <w:sz w:val="28"/>
          <w:szCs w:val="28"/>
        </w:rPr>
      </w:pPr>
    </w:p>
    <w:p w:rsidR="00D42759" w:rsidRPr="00284A82" w:rsidRDefault="00D42759" w:rsidP="00FB4A73">
      <w:pPr>
        <w:spacing w:after="0"/>
        <w:rPr>
          <w:rFonts w:ascii="Times New Roman" w:hAnsi="Times New Roman"/>
          <w:sz w:val="28"/>
          <w:szCs w:val="28"/>
        </w:rPr>
      </w:pPr>
      <w:bookmarkStart w:id="4" w:name="_GoBack"/>
      <w:bookmarkEnd w:id="4"/>
    </w:p>
    <w:p w:rsidR="00FB4A73" w:rsidRPr="00284A82" w:rsidRDefault="00FB4A73" w:rsidP="00FB4A73">
      <w:pPr>
        <w:spacing w:after="0"/>
        <w:rPr>
          <w:rFonts w:ascii="Times New Roman" w:hAnsi="Times New Roman"/>
          <w:sz w:val="28"/>
          <w:szCs w:val="28"/>
        </w:rPr>
      </w:pPr>
    </w:p>
    <w:p w:rsidR="00FB4A73" w:rsidRPr="00284A82" w:rsidRDefault="00FB4A73" w:rsidP="00FB4A73">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FB4A73" w:rsidRPr="006F3940" w:rsidRDefault="00FB4A73" w:rsidP="00FB4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 xml:space="preserve">Андреева Наталья Николаевна, </w:t>
      </w:r>
      <w:r w:rsidRPr="006F3940">
        <w:rPr>
          <w:rFonts w:ascii="Arial" w:eastAsia="Calibri" w:hAnsi="Arial" w:cs="Arial"/>
          <w:sz w:val="24"/>
          <w:szCs w:val="24"/>
        </w:rPr>
        <w:t>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eastAsia="Calibri" w:hAnsi="Arial" w:cs="Arial"/>
          <w:sz w:val="24"/>
          <w:szCs w:val="24"/>
        </w:rPr>
        <w:t>Голышмановский</w:t>
      </w:r>
      <w:proofErr w:type="spellEnd"/>
      <w:r w:rsidRPr="006F3940">
        <w:rPr>
          <w:rFonts w:ascii="Arial" w:eastAsia="Calibri" w:hAnsi="Arial" w:cs="Arial"/>
          <w:sz w:val="24"/>
          <w:szCs w:val="24"/>
        </w:rPr>
        <w:t xml:space="preserve"> агропедагогический колледж».</w:t>
      </w:r>
    </w:p>
    <w:p w:rsidR="00FB4A73" w:rsidRPr="00284A82" w:rsidRDefault="00FB4A73" w:rsidP="00FB4A73">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FB4A73" w:rsidRPr="00284A82" w:rsidRDefault="00FB4A73" w:rsidP="00FB4A73">
      <w:pPr>
        <w:tabs>
          <w:tab w:val="left" w:pos="8364"/>
        </w:tabs>
        <w:jc w:val="center"/>
        <w:rPr>
          <w:rFonts w:ascii="Times New Roman" w:hAnsi="Times New Roman"/>
          <w:b/>
          <w:sz w:val="28"/>
          <w:szCs w:val="28"/>
        </w:rPr>
      </w:pPr>
      <w:bookmarkStart w:id="5" w:name="_Hlk125106949"/>
      <w:r w:rsidRPr="00284A82">
        <w:rPr>
          <w:rFonts w:ascii="Times New Roman" w:hAnsi="Times New Roman"/>
          <w:b/>
          <w:sz w:val="28"/>
          <w:szCs w:val="28"/>
        </w:rPr>
        <w:lastRenderedPageBreak/>
        <w:t>СОДЕРЖАНИЕ</w:t>
      </w:r>
    </w:p>
    <w:bookmarkEnd w:id="5" w:displacedByCustomXml="next"/>
    <w:sdt>
      <w:sdtPr>
        <w:rPr>
          <w:rFonts w:ascii="Arial" w:eastAsia="Times New Roman" w:hAnsi="Arial" w:cs="Arial"/>
          <w:b w:val="0"/>
          <w:bCs w:val="0"/>
          <w:color w:val="auto"/>
          <w:sz w:val="24"/>
          <w:szCs w:val="24"/>
          <w:lang w:eastAsia="ru-RU"/>
        </w:rPr>
        <w:id w:val="-308252556"/>
        <w:docPartObj>
          <w:docPartGallery w:val="Table of Contents"/>
          <w:docPartUnique/>
        </w:docPartObj>
      </w:sdtPr>
      <w:sdtEndPr/>
      <w:sdtContent>
        <w:p w:rsidR="00FB4A73" w:rsidRPr="00FB4A73" w:rsidRDefault="00FB4A73" w:rsidP="00FB4A73">
          <w:pPr>
            <w:pStyle w:val="af7"/>
            <w:spacing w:before="0"/>
            <w:rPr>
              <w:rFonts w:ascii="Arial" w:hAnsi="Arial" w:cs="Arial"/>
              <w:b w:val="0"/>
              <w:bCs w:val="0"/>
              <w:sz w:val="24"/>
              <w:szCs w:val="24"/>
            </w:rPr>
          </w:pPr>
        </w:p>
        <w:p w:rsidR="00FB4A73" w:rsidRPr="00FB4A73" w:rsidRDefault="00DE397F" w:rsidP="00FB4A73">
          <w:pPr>
            <w:pStyle w:val="13"/>
            <w:tabs>
              <w:tab w:val="right" w:leader="dot" w:pos="9345"/>
            </w:tabs>
            <w:spacing w:after="0"/>
            <w:jc w:val="both"/>
            <w:rPr>
              <w:rFonts w:ascii="Arial" w:eastAsiaTheme="minorEastAsia" w:hAnsi="Arial" w:cs="Arial"/>
              <w:noProof/>
              <w:sz w:val="24"/>
              <w:szCs w:val="24"/>
            </w:rPr>
          </w:pPr>
          <w:r w:rsidRPr="00FB4A73">
            <w:rPr>
              <w:rFonts w:ascii="Arial" w:hAnsi="Arial" w:cs="Arial"/>
              <w:sz w:val="24"/>
              <w:szCs w:val="24"/>
            </w:rPr>
            <w:fldChar w:fldCharType="begin"/>
          </w:r>
          <w:r w:rsidR="00FB4A73" w:rsidRPr="00FB4A73">
            <w:rPr>
              <w:rFonts w:ascii="Arial" w:hAnsi="Arial" w:cs="Arial"/>
              <w:sz w:val="24"/>
              <w:szCs w:val="24"/>
            </w:rPr>
            <w:instrText xml:space="preserve"> TOC \o "1-3" \h \z \u </w:instrText>
          </w:r>
          <w:r w:rsidRPr="00FB4A73">
            <w:rPr>
              <w:rFonts w:ascii="Arial" w:hAnsi="Arial" w:cs="Arial"/>
              <w:sz w:val="24"/>
              <w:szCs w:val="24"/>
            </w:rPr>
            <w:fldChar w:fldCharType="separate"/>
          </w:r>
          <w:hyperlink w:anchor="_Toc124938099" w:history="1">
            <w:r w:rsidR="00FB4A73" w:rsidRPr="00FB4A73">
              <w:rPr>
                <w:rStyle w:val="ab"/>
                <w:rFonts w:ascii="Arial" w:hAnsi="Arial" w:cs="Arial"/>
                <w:noProof/>
                <w:sz w:val="24"/>
                <w:szCs w:val="24"/>
              </w:rPr>
              <w:t>1. Общая характеристика рабочей программы общеобразовательной дисциплины «Русский язык»</w:t>
            </w:r>
            <w:r w:rsidR="00FB4A73" w:rsidRPr="00FB4A73">
              <w:rPr>
                <w:rFonts w:ascii="Arial" w:hAnsi="Arial" w:cs="Arial"/>
                <w:noProof/>
                <w:webHidden/>
                <w:sz w:val="24"/>
                <w:szCs w:val="24"/>
              </w:rPr>
              <w:tab/>
            </w:r>
            <w:r w:rsidRPr="00FB4A73">
              <w:rPr>
                <w:rFonts w:ascii="Arial" w:hAnsi="Arial" w:cs="Arial"/>
                <w:noProof/>
                <w:webHidden/>
                <w:sz w:val="24"/>
                <w:szCs w:val="24"/>
              </w:rPr>
              <w:fldChar w:fldCharType="begin"/>
            </w:r>
            <w:r w:rsidR="00FB4A73" w:rsidRPr="00FB4A73">
              <w:rPr>
                <w:rFonts w:ascii="Arial" w:hAnsi="Arial" w:cs="Arial"/>
                <w:noProof/>
                <w:webHidden/>
                <w:sz w:val="24"/>
                <w:szCs w:val="24"/>
              </w:rPr>
              <w:instrText xml:space="preserve"> PAGEREF _Toc124938099 \h </w:instrText>
            </w:r>
            <w:r w:rsidRPr="00FB4A73">
              <w:rPr>
                <w:rFonts w:ascii="Arial" w:hAnsi="Arial" w:cs="Arial"/>
                <w:noProof/>
                <w:webHidden/>
                <w:sz w:val="24"/>
                <w:szCs w:val="24"/>
              </w:rPr>
            </w:r>
            <w:r w:rsidRPr="00FB4A73">
              <w:rPr>
                <w:rFonts w:ascii="Arial" w:hAnsi="Arial" w:cs="Arial"/>
                <w:noProof/>
                <w:webHidden/>
                <w:sz w:val="24"/>
                <w:szCs w:val="24"/>
              </w:rPr>
              <w:fldChar w:fldCharType="separate"/>
            </w:r>
            <w:r w:rsidR="00FB4A73" w:rsidRPr="00FB4A73">
              <w:rPr>
                <w:rFonts w:ascii="Arial" w:hAnsi="Arial" w:cs="Arial"/>
                <w:noProof/>
                <w:webHidden/>
                <w:sz w:val="24"/>
                <w:szCs w:val="24"/>
              </w:rPr>
              <w:t>4</w:t>
            </w:r>
            <w:r w:rsidRPr="00FB4A73">
              <w:rPr>
                <w:rFonts w:ascii="Arial" w:hAnsi="Arial" w:cs="Arial"/>
                <w:noProof/>
                <w:webHidden/>
                <w:sz w:val="24"/>
                <w:szCs w:val="24"/>
              </w:rPr>
              <w:fldChar w:fldCharType="end"/>
            </w:r>
          </w:hyperlink>
        </w:p>
        <w:p w:rsidR="00FB4A73" w:rsidRPr="00FB4A73" w:rsidRDefault="00A027BA" w:rsidP="00FB4A73">
          <w:pPr>
            <w:pStyle w:val="13"/>
            <w:tabs>
              <w:tab w:val="right" w:leader="dot" w:pos="9345"/>
            </w:tabs>
            <w:spacing w:after="0"/>
            <w:jc w:val="both"/>
            <w:rPr>
              <w:rFonts w:ascii="Arial" w:eastAsiaTheme="minorEastAsia" w:hAnsi="Arial" w:cs="Arial"/>
              <w:noProof/>
              <w:sz w:val="24"/>
              <w:szCs w:val="24"/>
            </w:rPr>
          </w:pPr>
          <w:hyperlink w:anchor="_Toc124938100" w:history="1">
            <w:r w:rsidR="00FB4A73" w:rsidRPr="00FB4A73">
              <w:rPr>
                <w:rStyle w:val="ab"/>
                <w:rFonts w:ascii="Arial" w:hAnsi="Arial" w:cs="Arial"/>
                <w:noProof/>
                <w:sz w:val="24"/>
                <w:szCs w:val="24"/>
              </w:rPr>
              <w:t>2. Структура и содержание общеобразовательной дисциплины</w:t>
            </w:r>
            <w:r w:rsidR="00FB4A73" w:rsidRPr="00FB4A73">
              <w:rPr>
                <w:rFonts w:ascii="Arial" w:hAnsi="Arial" w:cs="Arial"/>
                <w:noProof/>
                <w:webHidden/>
                <w:sz w:val="24"/>
                <w:szCs w:val="24"/>
              </w:rPr>
              <w:tab/>
            </w:r>
            <w:r w:rsidR="00DE397F" w:rsidRPr="00FB4A73">
              <w:rPr>
                <w:rFonts w:ascii="Arial" w:hAnsi="Arial" w:cs="Arial"/>
                <w:noProof/>
                <w:webHidden/>
                <w:sz w:val="24"/>
                <w:szCs w:val="24"/>
              </w:rPr>
              <w:fldChar w:fldCharType="begin"/>
            </w:r>
            <w:r w:rsidR="00FB4A73" w:rsidRPr="00FB4A73">
              <w:rPr>
                <w:rFonts w:ascii="Arial" w:hAnsi="Arial" w:cs="Arial"/>
                <w:noProof/>
                <w:webHidden/>
                <w:sz w:val="24"/>
                <w:szCs w:val="24"/>
              </w:rPr>
              <w:instrText xml:space="preserve"> PAGEREF _Toc124938100 \h </w:instrText>
            </w:r>
            <w:r w:rsidR="00DE397F" w:rsidRPr="00FB4A73">
              <w:rPr>
                <w:rFonts w:ascii="Arial" w:hAnsi="Arial" w:cs="Arial"/>
                <w:noProof/>
                <w:webHidden/>
                <w:sz w:val="24"/>
                <w:szCs w:val="24"/>
              </w:rPr>
            </w:r>
            <w:r w:rsidR="00DE397F" w:rsidRPr="00FB4A73">
              <w:rPr>
                <w:rFonts w:ascii="Arial" w:hAnsi="Arial" w:cs="Arial"/>
                <w:noProof/>
                <w:webHidden/>
                <w:sz w:val="24"/>
                <w:szCs w:val="24"/>
              </w:rPr>
              <w:fldChar w:fldCharType="separate"/>
            </w:r>
            <w:r w:rsidR="00FB4A73" w:rsidRPr="00FB4A73">
              <w:rPr>
                <w:rFonts w:ascii="Arial" w:hAnsi="Arial" w:cs="Arial"/>
                <w:noProof/>
                <w:webHidden/>
                <w:sz w:val="24"/>
                <w:szCs w:val="24"/>
              </w:rPr>
              <w:t>8</w:t>
            </w:r>
            <w:r w:rsidR="00DE397F" w:rsidRPr="00FB4A73">
              <w:rPr>
                <w:rFonts w:ascii="Arial" w:hAnsi="Arial" w:cs="Arial"/>
                <w:noProof/>
                <w:webHidden/>
                <w:sz w:val="24"/>
                <w:szCs w:val="24"/>
              </w:rPr>
              <w:fldChar w:fldCharType="end"/>
            </w:r>
          </w:hyperlink>
        </w:p>
        <w:p w:rsidR="00FB4A73" w:rsidRPr="00FB4A73" w:rsidRDefault="00A027BA" w:rsidP="00FB4A73">
          <w:pPr>
            <w:pStyle w:val="13"/>
            <w:tabs>
              <w:tab w:val="right" w:leader="dot" w:pos="9345"/>
            </w:tabs>
            <w:spacing w:after="0"/>
            <w:jc w:val="both"/>
            <w:rPr>
              <w:rFonts w:ascii="Arial" w:eastAsiaTheme="minorEastAsia" w:hAnsi="Arial" w:cs="Arial"/>
              <w:noProof/>
              <w:sz w:val="24"/>
              <w:szCs w:val="24"/>
            </w:rPr>
          </w:pPr>
          <w:hyperlink w:anchor="_Toc124938101" w:history="1">
            <w:r w:rsidR="00FB4A73" w:rsidRPr="00FB4A73">
              <w:rPr>
                <w:rStyle w:val="ab"/>
                <w:rFonts w:ascii="Arial" w:hAnsi="Arial" w:cs="Arial"/>
                <w:noProof/>
                <w:sz w:val="24"/>
                <w:szCs w:val="24"/>
              </w:rPr>
              <w:t>3. Условия реализации программы общеобразовательной дисциплины</w:t>
            </w:r>
            <w:r w:rsidR="00FB4A73" w:rsidRPr="00FB4A73">
              <w:rPr>
                <w:rFonts w:ascii="Arial" w:hAnsi="Arial" w:cs="Arial"/>
                <w:noProof/>
                <w:webHidden/>
                <w:sz w:val="24"/>
                <w:szCs w:val="24"/>
              </w:rPr>
              <w:tab/>
            </w:r>
            <w:r w:rsidR="00DE397F" w:rsidRPr="00FB4A73">
              <w:rPr>
                <w:rFonts w:ascii="Arial" w:hAnsi="Arial" w:cs="Arial"/>
                <w:noProof/>
                <w:webHidden/>
                <w:sz w:val="24"/>
                <w:szCs w:val="24"/>
              </w:rPr>
              <w:fldChar w:fldCharType="begin"/>
            </w:r>
            <w:r w:rsidR="00FB4A73" w:rsidRPr="00FB4A73">
              <w:rPr>
                <w:rFonts w:ascii="Arial" w:hAnsi="Arial" w:cs="Arial"/>
                <w:noProof/>
                <w:webHidden/>
                <w:sz w:val="24"/>
                <w:szCs w:val="24"/>
              </w:rPr>
              <w:instrText xml:space="preserve"> PAGEREF _Toc124938101 \h </w:instrText>
            </w:r>
            <w:r w:rsidR="00DE397F" w:rsidRPr="00FB4A73">
              <w:rPr>
                <w:rFonts w:ascii="Arial" w:hAnsi="Arial" w:cs="Arial"/>
                <w:noProof/>
                <w:webHidden/>
                <w:sz w:val="24"/>
                <w:szCs w:val="24"/>
              </w:rPr>
            </w:r>
            <w:r w:rsidR="00DE397F" w:rsidRPr="00FB4A73">
              <w:rPr>
                <w:rFonts w:ascii="Arial" w:hAnsi="Arial" w:cs="Arial"/>
                <w:noProof/>
                <w:webHidden/>
                <w:sz w:val="24"/>
                <w:szCs w:val="24"/>
              </w:rPr>
              <w:fldChar w:fldCharType="separate"/>
            </w:r>
            <w:r w:rsidR="00FB4A73" w:rsidRPr="00FB4A73">
              <w:rPr>
                <w:rFonts w:ascii="Arial" w:hAnsi="Arial" w:cs="Arial"/>
                <w:noProof/>
                <w:webHidden/>
                <w:sz w:val="24"/>
                <w:szCs w:val="24"/>
              </w:rPr>
              <w:t>17</w:t>
            </w:r>
            <w:r w:rsidR="00DE397F" w:rsidRPr="00FB4A73">
              <w:rPr>
                <w:rFonts w:ascii="Arial" w:hAnsi="Arial" w:cs="Arial"/>
                <w:noProof/>
                <w:webHidden/>
                <w:sz w:val="24"/>
                <w:szCs w:val="24"/>
              </w:rPr>
              <w:fldChar w:fldCharType="end"/>
            </w:r>
          </w:hyperlink>
        </w:p>
        <w:p w:rsidR="00FB4A73" w:rsidRPr="00FB4A73" w:rsidRDefault="00A027BA" w:rsidP="00FB4A73">
          <w:pPr>
            <w:pStyle w:val="13"/>
            <w:tabs>
              <w:tab w:val="right" w:leader="dot" w:pos="9345"/>
            </w:tabs>
            <w:spacing w:after="0"/>
            <w:jc w:val="both"/>
            <w:rPr>
              <w:rFonts w:ascii="Arial" w:eastAsiaTheme="minorEastAsia" w:hAnsi="Arial" w:cs="Arial"/>
              <w:noProof/>
              <w:sz w:val="24"/>
              <w:szCs w:val="24"/>
            </w:rPr>
          </w:pPr>
          <w:hyperlink w:anchor="_Toc124938102" w:history="1">
            <w:r w:rsidR="00FB4A73" w:rsidRPr="00FB4A73">
              <w:rPr>
                <w:rStyle w:val="ab"/>
                <w:rFonts w:ascii="Arial" w:hAnsi="Arial" w:cs="Arial"/>
                <w:noProof/>
                <w:sz w:val="24"/>
                <w:szCs w:val="24"/>
              </w:rPr>
              <w:t>4. Контроль и оценка результатов освоения общеобразовательной дисциплины</w:t>
            </w:r>
            <w:r w:rsidR="00FB4A73" w:rsidRPr="00FB4A73">
              <w:rPr>
                <w:rFonts w:ascii="Arial" w:hAnsi="Arial" w:cs="Arial"/>
                <w:noProof/>
                <w:webHidden/>
                <w:sz w:val="24"/>
                <w:szCs w:val="24"/>
              </w:rPr>
              <w:tab/>
            </w:r>
            <w:r w:rsidR="00DE397F" w:rsidRPr="00FB4A73">
              <w:rPr>
                <w:rFonts w:ascii="Arial" w:hAnsi="Arial" w:cs="Arial"/>
                <w:noProof/>
                <w:webHidden/>
                <w:sz w:val="24"/>
                <w:szCs w:val="24"/>
              </w:rPr>
              <w:fldChar w:fldCharType="begin"/>
            </w:r>
            <w:r w:rsidR="00FB4A73" w:rsidRPr="00FB4A73">
              <w:rPr>
                <w:rFonts w:ascii="Arial" w:hAnsi="Arial" w:cs="Arial"/>
                <w:noProof/>
                <w:webHidden/>
                <w:sz w:val="24"/>
                <w:szCs w:val="24"/>
              </w:rPr>
              <w:instrText xml:space="preserve"> PAGEREF _Toc124938102 \h </w:instrText>
            </w:r>
            <w:r w:rsidR="00DE397F" w:rsidRPr="00FB4A73">
              <w:rPr>
                <w:rFonts w:ascii="Arial" w:hAnsi="Arial" w:cs="Arial"/>
                <w:noProof/>
                <w:webHidden/>
                <w:sz w:val="24"/>
                <w:szCs w:val="24"/>
              </w:rPr>
            </w:r>
            <w:r w:rsidR="00DE397F" w:rsidRPr="00FB4A73">
              <w:rPr>
                <w:rFonts w:ascii="Arial" w:hAnsi="Arial" w:cs="Arial"/>
                <w:noProof/>
                <w:webHidden/>
                <w:sz w:val="24"/>
                <w:szCs w:val="24"/>
              </w:rPr>
              <w:fldChar w:fldCharType="separate"/>
            </w:r>
            <w:r w:rsidR="00FB4A73" w:rsidRPr="00FB4A73">
              <w:rPr>
                <w:rFonts w:ascii="Arial" w:hAnsi="Arial" w:cs="Arial"/>
                <w:noProof/>
                <w:webHidden/>
                <w:sz w:val="24"/>
                <w:szCs w:val="24"/>
              </w:rPr>
              <w:t>18</w:t>
            </w:r>
            <w:r w:rsidR="00DE397F" w:rsidRPr="00FB4A73">
              <w:rPr>
                <w:rFonts w:ascii="Arial" w:hAnsi="Arial" w:cs="Arial"/>
                <w:noProof/>
                <w:webHidden/>
                <w:sz w:val="24"/>
                <w:szCs w:val="24"/>
              </w:rPr>
              <w:fldChar w:fldCharType="end"/>
            </w:r>
          </w:hyperlink>
        </w:p>
        <w:p w:rsidR="00FB4A73" w:rsidRPr="00FB4A73" w:rsidRDefault="00DE397F" w:rsidP="00FB4A73">
          <w:pPr>
            <w:spacing w:after="0"/>
            <w:jc w:val="both"/>
            <w:rPr>
              <w:rFonts w:ascii="Arial" w:hAnsi="Arial" w:cs="Arial"/>
              <w:sz w:val="24"/>
              <w:szCs w:val="24"/>
            </w:rPr>
          </w:pPr>
          <w:r w:rsidRPr="00FB4A73">
            <w:rPr>
              <w:rFonts w:ascii="Arial" w:hAnsi="Arial" w:cs="Arial"/>
              <w:sz w:val="24"/>
              <w:szCs w:val="24"/>
            </w:rPr>
            <w:fldChar w:fldCharType="end"/>
          </w:r>
        </w:p>
      </w:sdtContent>
    </w:sdt>
    <w:p w:rsidR="00FB4A73" w:rsidRPr="00284A82" w:rsidRDefault="00FB4A73" w:rsidP="00FB4A73">
      <w:pPr>
        <w:tabs>
          <w:tab w:val="left" w:pos="8364"/>
        </w:tabs>
        <w:spacing w:after="0"/>
        <w:jc w:val="center"/>
        <w:rPr>
          <w:rFonts w:ascii="Times New Roman" w:hAnsi="Times New Roman"/>
          <w:b/>
          <w:sz w:val="24"/>
          <w:szCs w:val="24"/>
        </w:rPr>
      </w:pPr>
    </w:p>
    <w:p w:rsidR="00FB4A73" w:rsidRPr="00284A82" w:rsidRDefault="00FB4A73" w:rsidP="00FB4A73">
      <w:pPr>
        <w:pStyle w:val="1"/>
        <w:rPr>
          <w:rFonts w:ascii="Times New Roman" w:hAnsi="Times New Roman" w:cs="Times New Roman"/>
          <w:color w:val="000000" w:themeColor="text1"/>
        </w:rPr>
      </w:pPr>
      <w:r w:rsidRPr="00284A82">
        <w:rPr>
          <w:rFonts w:ascii="Times New Roman" w:hAnsi="Times New Roman" w:cs="Times New Roman"/>
        </w:rPr>
        <w:br w:type="page"/>
      </w:r>
      <w:bookmarkStart w:id="6" w:name="_heading=h.30j0zll" w:colFirst="0" w:colLast="0"/>
      <w:bookmarkEnd w:id="6"/>
    </w:p>
    <w:p w:rsidR="00FB4A73" w:rsidRPr="0021059F" w:rsidRDefault="00FB4A73" w:rsidP="00FB4A73">
      <w:pPr>
        <w:pStyle w:val="1"/>
        <w:jc w:val="center"/>
        <w:rPr>
          <w:rFonts w:ascii="Arial" w:hAnsi="Arial" w:cs="Arial"/>
          <w:b/>
          <w:bCs/>
          <w:color w:val="auto"/>
          <w:sz w:val="24"/>
          <w:szCs w:val="24"/>
        </w:rPr>
      </w:pPr>
      <w:r w:rsidRPr="0021059F">
        <w:rPr>
          <w:rFonts w:ascii="Arial" w:hAnsi="Arial" w:cs="Arial"/>
          <w:b/>
          <w:bCs/>
          <w:color w:val="auto"/>
          <w:sz w:val="24"/>
          <w:szCs w:val="24"/>
        </w:rPr>
        <w:lastRenderedPageBreak/>
        <w:t xml:space="preserve">1. </w:t>
      </w:r>
      <w:proofErr w:type="gramStart"/>
      <w:r w:rsidRPr="0021059F">
        <w:rPr>
          <w:rFonts w:ascii="Arial" w:hAnsi="Arial" w:cs="Arial"/>
          <w:b/>
          <w:bCs/>
          <w:color w:val="auto"/>
          <w:sz w:val="24"/>
          <w:szCs w:val="24"/>
        </w:rPr>
        <w:t>Общая</w:t>
      </w:r>
      <w:proofErr w:type="gramEnd"/>
      <w:r w:rsidRPr="0021059F">
        <w:rPr>
          <w:rFonts w:ascii="Arial" w:hAnsi="Arial" w:cs="Arial"/>
          <w:b/>
          <w:bCs/>
          <w:color w:val="auto"/>
          <w:sz w:val="24"/>
          <w:szCs w:val="24"/>
        </w:rPr>
        <w:t xml:space="preserve"> характеристик  рабочей программы общеобразовательной дисциплины «Русский язык»</w:t>
      </w:r>
    </w:p>
    <w:p w:rsidR="00FB4A73" w:rsidRPr="0021059F" w:rsidRDefault="00FB4A73" w:rsidP="00FB4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21059F" w:rsidRDefault="00FB4A73" w:rsidP="00FB4A73">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Arial" w:hAnsi="Arial" w:cs="Arial"/>
          <w:b/>
          <w:bCs/>
          <w:sz w:val="24"/>
          <w:szCs w:val="24"/>
        </w:rPr>
      </w:pPr>
      <w:r w:rsidRPr="0021059F">
        <w:rPr>
          <w:rFonts w:ascii="Arial" w:hAnsi="Arial" w:cs="Arial"/>
          <w:b/>
          <w:bCs/>
          <w:sz w:val="24"/>
          <w:szCs w:val="24"/>
        </w:rPr>
        <w:t>Место дисциплины в структуре основной профессиональной образовательной программы</w:t>
      </w:r>
    </w:p>
    <w:p w:rsidR="00FB4A73" w:rsidRPr="0021059F" w:rsidRDefault="00FB4A73" w:rsidP="00FB4A73">
      <w:pPr>
        <w:spacing w:after="0"/>
        <w:jc w:val="right"/>
        <w:rPr>
          <w:rFonts w:ascii="Arial" w:hAnsi="Arial" w:cs="Arial"/>
          <w:sz w:val="24"/>
          <w:szCs w:val="24"/>
        </w:rPr>
      </w:pPr>
      <w:r w:rsidRPr="0021059F">
        <w:rPr>
          <w:rFonts w:ascii="Arial" w:hAnsi="Arial" w:cs="Arial"/>
          <w:bCs/>
          <w:sz w:val="24"/>
          <w:szCs w:val="24"/>
        </w:rPr>
        <w:t xml:space="preserve">Общеобразовательная дисциплина </w:t>
      </w:r>
      <w:r w:rsidR="0030724B">
        <w:rPr>
          <w:rFonts w:ascii="Arial" w:hAnsi="Arial" w:cs="Arial"/>
          <w:bCs/>
          <w:sz w:val="24"/>
          <w:szCs w:val="24"/>
        </w:rPr>
        <w:t xml:space="preserve">ОБД.01 </w:t>
      </w:r>
      <w:r w:rsidRPr="0021059F">
        <w:rPr>
          <w:rFonts w:ascii="Arial" w:hAnsi="Arial" w:cs="Arial"/>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специальности </w:t>
      </w:r>
      <w:r w:rsidRPr="0021059F">
        <w:rPr>
          <w:rFonts w:ascii="Arial" w:hAnsi="Arial" w:cs="Arial"/>
          <w:sz w:val="24"/>
          <w:szCs w:val="24"/>
        </w:rPr>
        <w:t>43.02.15 Поварское и кондитерское дело</w:t>
      </w:r>
    </w:p>
    <w:p w:rsidR="00FB4A73" w:rsidRPr="0021059F" w:rsidRDefault="00FB4A73" w:rsidP="00FB4A7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21059F" w:rsidRDefault="00FB4A73" w:rsidP="00FB4A73">
      <w:pPr>
        <w:spacing w:after="0"/>
        <w:ind w:firstLine="709"/>
        <w:rPr>
          <w:rFonts w:ascii="Arial" w:hAnsi="Arial" w:cs="Arial"/>
          <w:b/>
          <w:sz w:val="24"/>
          <w:szCs w:val="24"/>
        </w:rPr>
      </w:pPr>
    </w:p>
    <w:p w:rsidR="00FB4A73" w:rsidRPr="0021059F" w:rsidRDefault="00FB4A73" w:rsidP="00FB4A73">
      <w:pPr>
        <w:pStyle w:val="a5"/>
        <w:tabs>
          <w:tab w:val="left" w:pos="10076"/>
          <w:tab w:val="left" w:pos="10992"/>
          <w:tab w:val="left" w:pos="11908"/>
          <w:tab w:val="left" w:pos="12824"/>
          <w:tab w:val="left" w:pos="13740"/>
          <w:tab w:val="left" w:pos="14656"/>
        </w:tabs>
        <w:spacing w:after="0"/>
        <w:ind w:left="0" w:firstLine="709"/>
        <w:jc w:val="both"/>
        <w:rPr>
          <w:rFonts w:ascii="Arial" w:hAnsi="Arial" w:cs="Arial"/>
          <w:b/>
          <w:sz w:val="24"/>
          <w:szCs w:val="24"/>
        </w:rPr>
      </w:pPr>
      <w:r w:rsidRPr="0021059F">
        <w:rPr>
          <w:rFonts w:ascii="Arial" w:hAnsi="Arial" w:cs="Arial"/>
          <w:b/>
          <w:sz w:val="24"/>
          <w:szCs w:val="24"/>
        </w:rPr>
        <w:t>1.2. Цели и планируемые результаты освоения дисциплины:</w:t>
      </w:r>
    </w:p>
    <w:p w:rsidR="00FB4A73" w:rsidRPr="0021059F" w:rsidRDefault="00FB4A73" w:rsidP="00FB4A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FB4A73" w:rsidRPr="0021059F" w:rsidRDefault="00FB4A73" w:rsidP="00FB4A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sz w:val="24"/>
          <w:szCs w:val="24"/>
        </w:rPr>
      </w:pPr>
      <w:r w:rsidRPr="0021059F">
        <w:rPr>
          <w:rFonts w:ascii="Arial" w:hAnsi="Arial" w:cs="Arial"/>
          <w:b/>
          <w:bCs/>
          <w:sz w:val="24"/>
          <w:szCs w:val="24"/>
        </w:rPr>
        <w:t xml:space="preserve">1.2.1. Цель общеобразовательной дисциплины </w:t>
      </w:r>
    </w:p>
    <w:p w:rsidR="00FB4A73" w:rsidRPr="0021059F" w:rsidRDefault="00FB4A73" w:rsidP="00FB4A73">
      <w:pPr>
        <w:spacing w:after="0"/>
        <w:ind w:left="57" w:right="57" w:firstLine="709"/>
        <w:jc w:val="both"/>
        <w:rPr>
          <w:rFonts w:ascii="Arial" w:hAnsi="Arial" w:cs="Arial"/>
          <w:bCs/>
          <w:sz w:val="24"/>
          <w:szCs w:val="24"/>
        </w:rPr>
      </w:pPr>
      <w:r w:rsidRPr="0021059F">
        <w:rPr>
          <w:rFonts w:ascii="Arial" w:hAnsi="Arial" w:cs="Arial"/>
          <w:bCs/>
          <w:sz w:val="24"/>
          <w:szCs w:val="24"/>
        </w:rPr>
        <w:t xml:space="preserve">Цель дисциплины «Русский язык»: сформировать </w:t>
      </w:r>
      <w:proofErr w:type="gramStart"/>
      <w:r w:rsidRPr="0021059F">
        <w:rPr>
          <w:rFonts w:ascii="Arial" w:hAnsi="Arial" w:cs="Arial"/>
          <w:bCs/>
          <w:sz w:val="24"/>
          <w:szCs w:val="24"/>
        </w:rPr>
        <w:t>у</w:t>
      </w:r>
      <w:proofErr w:type="gramEnd"/>
      <w:r w:rsidRPr="0021059F">
        <w:rPr>
          <w:rFonts w:ascii="Arial" w:hAnsi="Arial" w:cs="Arial"/>
          <w:bCs/>
          <w:sz w:val="24"/>
          <w:szCs w:val="24"/>
        </w:rPr>
        <w:t xml:space="preserve"> </w:t>
      </w:r>
      <w:proofErr w:type="gramStart"/>
      <w:r w:rsidRPr="0021059F">
        <w:rPr>
          <w:rFonts w:ascii="Arial" w:hAnsi="Arial" w:cs="Arial"/>
          <w:bCs/>
          <w:sz w:val="24"/>
          <w:szCs w:val="24"/>
        </w:rPr>
        <w:t>обучающихся</w:t>
      </w:r>
      <w:proofErr w:type="gramEnd"/>
      <w:r w:rsidRPr="0021059F">
        <w:rPr>
          <w:rFonts w:ascii="Arial" w:hAnsi="Arial" w:cs="Arial"/>
          <w:bCs/>
          <w:sz w:val="24"/>
          <w:szCs w:val="24"/>
        </w:rPr>
        <w:t xml:space="preserve"> знания и умения в области языка, навыки их применения в практической профессиональной деятельности.</w:t>
      </w:r>
    </w:p>
    <w:p w:rsidR="00FB4A73" w:rsidRPr="0021059F" w:rsidRDefault="00FB4A73" w:rsidP="00FB4A73">
      <w:pPr>
        <w:spacing w:after="0"/>
        <w:ind w:left="57" w:right="57" w:firstLine="709"/>
        <w:jc w:val="both"/>
        <w:rPr>
          <w:rFonts w:ascii="Arial" w:hAnsi="Arial" w:cs="Arial"/>
          <w:b/>
          <w:color w:val="000000"/>
          <w:sz w:val="24"/>
          <w:szCs w:val="24"/>
        </w:rPr>
      </w:pPr>
    </w:p>
    <w:p w:rsidR="00FB4A73" w:rsidRPr="0021059F" w:rsidRDefault="00FB4A73" w:rsidP="00FB4A73">
      <w:pPr>
        <w:suppressAutoHyphens/>
        <w:spacing w:after="0"/>
        <w:jc w:val="both"/>
        <w:rPr>
          <w:rFonts w:ascii="Arial" w:hAnsi="Arial" w:cs="Arial"/>
          <w:b/>
          <w:bCs/>
          <w:sz w:val="24"/>
          <w:szCs w:val="24"/>
        </w:rPr>
      </w:pPr>
      <w:r w:rsidRPr="0021059F">
        <w:rPr>
          <w:rFonts w:ascii="Arial" w:hAnsi="Arial" w:cs="Arial"/>
          <w:b/>
          <w:bCs/>
          <w:sz w:val="24"/>
          <w:szCs w:val="24"/>
        </w:rPr>
        <w:t>1.2.2. Планируемые результаты освоения общеобразовательной дисциплины</w:t>
      </w:r>
      <w:r w:rsidRPr="0021059F">
        <w:rPr>
          <w:rFonts w:ascii="Arial" w:eastAsia="Calibri" w:hAnsi="Arial" w:cs="Arial"/>
          <w:b/>
          <w:bCs/>
          <w:sz w:val="24"/>
          <w:szCs w:val="24"/>
        </w:rPr>
        <w:t xml:space="preserve"> в соответствии с ФГОС СПО и на основе ФГОС СОО</w:t>
      </w:r>
    </w:p>
    <w:p w:rsidR="00FB4A73" w:rsidRPr="0021059F" w:rsidRDefault="00FB4A73" w:rsidP="00FB4A73">
      <w:pPr>
        <w:spacing w:after="0"/>
        <w:ind w:left="57" w:right="57" w:firstLine="709"/>
        <w:jc w:val="both"/>
        <w:rPr>
          <w:rFonts w:ascii="Arial" w:hAnsi="Arial" w:cs="Arial"/>
          <w:i/>
          <w:sz w:val="24"/>
          <w:szCs w:val="24"/>
        </w:rPr>
      </w:pPr>
      <w:r w:rsidRPr="0021059F">
        <w:rPr>
          <w:rFonts w:ascii="Arial" w:hAnsi="Arial" w:cs="Arial"/>
          <w:bCs/>
          <w:sz w:val="24"/>
          <w:szCs w:val="24"/>
        </w:rPr>
        <w:t xml:space="preserve">Особое значение дисциплина имеет при формировании и развитии </w:t>
      </w:r>
      <w:proofErr w:type="gramStart"/>
      <w:r w:rsidRPr="0021059F">
        <w:rPr>
          <w:rFonts w:ascii="Arial" w:hAnsi="Arial" w:cs="Arial"/>
          <w:bCs/>
          <w:sz w:val="24"/>
          <w:szCs w:val="24"/>
        </w:rPr>
        <w:t>ОК</w:t>
      </w:r>
      <w:proofErr w:type="gramEnd"/>
      <w:r w:rsidRPr="0021059F">
        <w:rPr>
          <w:rFonts w:ascii="Arial" w:hAnsi="Arial" w:cs="Arial"/>
          <w:bCs/>
          <w:sz w:val="24"/>
          <w:szCs w:val="24"/>
        </w:rPr>
        <w:t xml:space="preserve"> и ПК</w:t>
      </w:r>
      <w:r w:rsidRPr="0021059F">
        <w:rPr>
          <w:rFonts w:ascii="Arial" w:hAnsi="Arial" w:cs="Arial"/>
          <w:i/>
          <w:sz w:val="24"/>
          <w:szCs w:val="24"/>
        </w:rPr>
        <w:t xml:space="preserve">. </w:t>
      </w:r>
    </w:p>
    <w:p w:rsidR="00FB4A73" w:rsidRPr="0021059F" w:rsidRDefault="00FB4A73" w:rsidP="00FB4A73">
      <w:pPr>
        <w:spacing w:after="60" w:line="240" w:lineRule="auto"/>
        <w:ind w:left="57" w:right="57" w:firstLine="709"/>
        <w:jc w:val="both"/>
        <w:rPr>
          <w:rFonts w:ascii="Arial" w:hAnsi="Arial" w:cs="Arial"/>
          <w:i/>
          <w:sz w:val="24"/>
          <w:szCs w:val="24"/>
        </w:rPr>
      </w:pPr>
    </w:p>
    <w:p w:rsidR="00FB4A73" w:rsidRPr="0021059F" w:rsidRDefault="00FB4A73" w:rsidP="00FB4A73">
      <w:pPr>
        <w:rPr>
          <w:rFonts w:ascii="Arial" w:hAnsi="Arial" w:cs="Arial"/>
          <w:i/>
          <w:sz w:val="24"/>
          <w:szCs w:val="24"/>
        </w:rPr>
      </w:pPr>
      <w:r w:rsidRPr="0021059F">
        <w:rPr>
          <w:rFonts w:ascii="Arial" w:hAnsi="Arial" w:cs="Arial"/>
          <w:i/>
          <w:sz w:val="24"/>
          <w:szCs w:val="24"/>
        </w:rPr>
        <w:br w:type="page"/>
      </w:r>
    </w:p>
    <w:bookmarkEnd w:id="1"/>
    <w:bookmarkEnd w:id="2"/>
    <w:bookmarkEnd w:id="3"/>
    <w:p w:rsidR="009C0716" w:rsidRPr="0021059F" w:rsidRDefault="009C0716" w:rsidP="000973B5">
      <w:pPr>
        <w:spacing w:after="60" w:line="240" w:lineRule="auto"/>
        <w:ind w:left="57" w:right="57" w:firstLine="709"/>
        <w:jc w:val="both"/>
        <w:rPr>
          <w:rFonts w:ascii="Arial" w:hAnsi="Arial" w:cs="Arial"/>
          <w:i/>
          <w:sz w:val="24"/>
          <w:szCs w:val="24"/>
        </w:rPr>
        <w:sectPr w:rsidR="009C0716" w:rsidRPr="0021059F" w:rsidSect="0085207F">
          <w:footerReference w:type="default" r:id="rId10"/>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1059F" w:rsidTr="004343E5">
        <w:trPr>
          <w:trHeight w:val="699"/>
          <w:jc w:val="center"/>
        </w:trPr>
        <w:tc>
          <w:tcPr>
            <w:tcW w:w="2547" w:type="dxa"/>
            <w:vMerge w:val="restart"/>
            <w:vAlign w:val="center"/>
          </w:tcPr>
          <w:p w:rsidR="009C0716" w:rsidRPr="0021059F" w:rsidRDefault="009C0716" w:rsidP="004343E5">
            <w:pPr>
              <w:suppressAutoHyphens/>
              <w:spacing w:after="0" w:line="240" w:lineRule="auto"/>
              <w:jc w:val="center"/>
              <w:rPr>
                <w:rFonts w:ascii="Arial" w:eastAsia="Calibri" w:hAnsi="Arial" w:cs="Arial"/>
                <w:b/>
                <w:iCs/>
                <w:sz w:val="24"/>
                <w:szCs w:val="24"/>
              </w:rPr>
            </w:pPr>
            <w:r w:rsidRPr="0021059F">
              <w:rPr>
                <w:rFonts w:ascii="Arial" w:eastAsia="Calibri" w:hAnsi="Arial" w:cs="Arial"/>
                <w:b/>
                <w:iCs/>
                <w:sz w:val="24"/>
                <w:szCs w:val="24"/>
              </w:rPr>
              <w:lastRenderedPageBreak/>
              <w:t xml:space="preserve">Код и наименование формируемых компетенций </w:t>
            </w:r>
          </w:p>
        </w:tc>
        <w:tc>
          <w:tcPr>
            <w:tcW w:w="12190" w:type="dxa"/>
            <w:gridSpan w:val="2"/>
            <w:vAlign w:val="center"/>
          </w:tcPr>
          <w:p w:rsidR="009C0716" w:rsidRPr="0021059F" w:rsidRDefault="009C0716" w:rsidP="004343E5">
            <w:pPr>
              <w:suppressAutoHyphens/>
              <w:spacing w:after="0" w:line="240" w:lineRule="auto"/>
              <w:jc w:val="center"/>
              <w:rPr>
                <w:rFonts w:ascii="Arial" w:eastAsia="Calibri" w:hAnsi="Arial" w:cs="Arial"/>
                <w:b/>
                <w:iCs/>
                <w:sz w:val="24"/>
                <w:szCs w:val="24"/>
              </w:rPr>
            </w:pPr>
            <w:r w:rsidRPr="0021059F">
              <w:rPr>
                <w:rFonts w:ascii="Arial" w:eastAsia="Calibri" w:hAnsi="Arial" w:cs="Arial"/>
                <w:b/>
                <w:iCs/>
                <w:sz w:val="24"/>
                <w:szCs w:val="24"/>
              </w:rPr>
              <w:t>Планируемые результаты освоения дисциплины</w:t>
            </w:r>
          </w:p>
        </w:tc>
      </w:tr>
      <w:tr w:rsidR="009C0716" w:rsidRPr="0021059F" w:rsidTr="004343E5">
        <w:trPr>
          <w:trHeight w:val="554"/>
          <w:jc w:val="center"/>
        </w:trPr>
        <w:tc>
          <w:tcPr>
            <w:tcW w:w="2547" w:type="dxa"/>
            <w:vMerge/>
            <w:vAlign w:val="center"/>
          </w:tcPr>
          <w:p w:rsidR="009C0716" w:rsidRPr="0021059F" w:rsidRDefault="009C0716" w:rsidP="004343E5">
            <w:pPr>
              <w:suppressAutoHyphens/>
              <w:spacing w:after="0" w:line="240" w:lineRule="auto"/>
              <w:jc w:val="center"/>
              <w:rPr>
                <w:rFonts w:ascii="Arial" w:eastAsia="Calibri" w:hAnsi="Arial" w:cs="Arial"/>
                <w:iCs/>
                <w:sz w:val="24"/>
                <w:szCs w:val="24"/>
              </w:rPr>
            </w:pPr>
          </w:p>
        </w:tc>
        <w:tc>
          <w:tcPr>
            <w:tcW w:w="5953" w:type="dxa"/>
            <w:vAlign w:val="center"/>
          </w:tcPr>
          <w:p w:rsidR="009C0716" w:rsidRPr="0021059F" w:rsidRDefault="009C0716" w:rsidP="004343E5">
            <w:pPr>
              <w:suppressAutoHyphens/>
              <w:spacing w:after="0" w:line="240" w:lineRule="auto"/>
              <w:jc w:val="center"/>
              <w:rPr>
                <w:rFonts w:ascii="Arial" w:eastAsia="Calibri" w:hAnsi="Arial" w:cs="Arial"/>
                <w:b/>
                <w:iCs/>
                <w:sz w:val="24"/>
                <w:szCs w:val="24"/>
              </w:rPr>
            </w:pPr>
            <w:r w:rsidRPr="0021059F">
              <w:rPr>
                <w:rFonts w:ascii="Arial" w:eastAsia="Calibri" w:hAnsi="Arial" w:cs="Arial"/>
                <w:b/>
                <w:iCs/>
                <w:sz w:val="24"/>
                <w:szCs w:val="24"/>
              </w:rPr>
              <w:t>Общие</w:t>
            </w:r>
          </w:p>
        </w:tc>
        <w:tc>
          <w:tcPr>
            <w:tcW w:w="6237" w:type="dxa"/>
            <w:vAlign w:val="center"/>
          </w:tcPr>
          <w:p w:rsidR="009C0716" w:rsidRPr="0021059F" w:rsidRDefault="009C0716" w:rsidP="004343E5">
            <w:pPr>
              <w:suppressAutoHyphens/>
              <w:spacing w:after="0" w:line="240" w:lineRule="auto"/>
              <w:jc w:val="center"/>
              <w:rPr>
                <w:rFonts w:ascii="Arial" w:eastAsia="Calibri" w:hAnsi="Arial" w:cs="Arial"/>
                <w:b/>
                <w:iCs/>
                <w:sz w:val="24"/>
                <w:szCs w:val="24"/>
              </w:rPr>
            </w:pPr>
            <w:r w:rsidRPr="0021059F">
              <w:rPr>
                <w:rFonts w:ascii="Arial" w:eastAsia="Calibri" w:hAnsi="Arial" w:cs="Arial"/>
                <w:b/>
                <w:iCs/>
                <w:sz w:val="24"/>
                <w:szCs w:val="24"/>
              </w:rPr>
              <w:t>Дисциплинарные (предметные)</w:t>
            </w:r>
            <w:r w:rsidRPr="0021059F">
              <w:rPr>
                <w:rStyle w:val="af"/>
                <w:rFonts w:ascii="Arial" w:eastAsia="Calibri" w:hAnsi="Arial" w:cs="Arial"/>
                <w:b/>
                <w:iCs/>
                <w:sz w:val="24"/>
                <w:szCs w:val="24"/>
              </w:rPr>
              <w:footnoteReference w:id="1"/>
            </w:r>
          </w:p>
        </w:tc>
      </w:tr>
      <w:tr w:rsidR="009C0716" w:rsidRPr="0021059F" w:rsidTr="004343E5">
        <w:trPr>
          <w:trHeight w:val="560"/>
          <w:jc w:val="center"/>
        </w:trPr>
        <w:tc>
          <w:tcPr>
            <w:tcW w:w="2547" w:type="dxa"/>
          </w:tcPr>
          <w:p w:rsidR="009C0716" w:rsidRPr="0021059F" w:rsidRDefault="009C0716" w:rsidP="004343E5">
            <w:pPr>
              <w:suppressAutoHyphens/>
              <w:spacing w:after="0" w:line="240" w:lineRule="auto"/>
              <w:rPr>
                <w:rFonts w:ascii="Arial" w:eastAsia="Calibri" w:hAnsi="Arial" w:cs="Arial"/>
                <w:sz w:val="24"/>
                <w:szCs w:val="24"/>
              </w:rPr>
            </w:pPr>
            <w:proofErr w:type="gramStart"/>
            <w:r w:rsidRPr="0021059F">
              <w:rPr>
                <w:rFonts w:ascii="Arial" w:eastAsia="Calibri" w:hAnsi="Arial" w:cs="Arial"/>
                <w:iCs/>
                <w:sz w:val="24"/>
                <w:szCs w:val="24"/>
              </w:rPr>
              <w:t>ОК</w:t>
            </w:r>
            <w:proofErr w:type="gramEnd"/>
            <w:r w:rsidRPr="0021059F">
              <w:rPr>
                <w:rFonts w:ascii="Arial" w:eastAsia="Calibri" w:hAnsi="Arial" w:cs="Arial"/>
                <w:iCs/>
                <w:sz w:val="24"/>
                <w:szCs w:val="24"/>
              </w:rPr>
              <w:t xml:space="preserve"> 04. </w:t>
            </w:r>
            <w:r w:rsidRPr="0021059F">
              <w:rPr>
                <w:rFonts w:ascii="Arial" w:eastAsia="Calibri" w:hAnsi="Arial" w:cs="Arial"/>
                <w:sz w:val="24"/>
                <w:szCs w:val="24"/>
              </w:rPr>
              <w:t>Эффективно взаимодействовать и работать в коллективе и команде</w:t>
            </w:r>
          </w:p>
        </w:tc>
        <w:tc>
          <w:tcPr>
            <w:tcW w:w="5953" w:type="dxa"/>
          </w:tcPr>
          <w:p w:rsidR="009C0716" w:rsidRPr="0021059F" w:rsidRDefault="009C0716" w:rsidP="004343E5">
            <w:pPr>
              <w:spacing w:after="0" w:line="240" w:lineRule="auto"/>
              <w:jc w:val="both"/>
              <w:rPr>
                <w:rFonts w:ascii="Arial" w:hAnsi="Arial" w:cs="Arial"/>
                <w:color w:val="000000"/>
                <w:sz w:val="24"/>
                <w:szCs w:val="24"/>
                <w:shd w:val="clear" w:color="auto" w:fill="FFFFFF"/>
              </w:rPr>
            </w:pPr>
            <w:r w:rsidRPr="0021059F">
              <w:rPr>
                <w:rFonts w:ascii="Arial" w:hAnsi="Arial" w:cs="Arial"/>
                <w:color w:val="000000"/>
                <w:sz w:val="24"/>
                <w:szCs w:val="24"/>
                <w:shd w:val="clear" w:color="auto" w:fill="FFFFFF"/>
              </w:rPr>
              <w:t>- готовность к саморазвитию, самостоятельности и самоопределению;</w:t>
            </w:r>
          </w:p>
          <w:p w:rsidR="009C0716" w:rsidRPr="0021059F" w:rsidRDefault="009C0716" w:rsidP="004343E5">
            <w:pPr>
              <w:pStyle w:val="dt-p"/>
              <w:shd w:val="clear" w:color="auto" w:fill="FFFFFF"/>
              <w:spacing w:before="0" w:beforeAutospacing="0" w:after="0" w:afterAutospacing="0"/>
              <w:jc w:val="both"/>
              <w:textAlignment w:val="baseline"/>
              <w:rPr>
                <w:rFonts w:ascii="Arial" w:hAnsi="Arial" w:cs="Arial"/>
                <w:color w:val="000000"/>
              </w:rPr>
            </w:pPr>
            <w:r w:rsidRPr="0021059F">
              <w:rPr>
                <w:rFonts w:ascii="Arial" w:hAnsi="Arial" w:cs="Arial"/>
                <w:color w:val="000000"/>
              </w:rPr>
              <w:t>-овладение навыками учебно-исследовательской, проектной и социальной деятельности;</w:t>
            </w:r>
          </w:p>
          <w:p w:rsidR="009C0716" w:rsidRPr="0021059F"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21059F">
              <w:rPr>
                <w:rFonts w:ascii="Arial" w:hAnsi="Arial" w:cs="Arial"/>
                <w:b/>
                <w:bCs/>
                <w:color w:val="000000"/>
                <w:sz w:val="24"/>
                <w:szCs w:val="24"/>
              </w:rPr>
              <w:t>Овладение универсальными коммуникативными действиями:</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808080"/>
                <w:sz w:val="24"/>
                <w:szCs w:val="24"/>
              </w:rPr>
              <w:t>б)</w:t>
            </w:r>
            <w:r w:rsidRPr="0021059F">
              <w:rPr>
                <w:rFonts w:ascii="Arial" w:hAnsi="Arial" w:cs="Arial"/>
                <w:color w:val="000000"/>
                <w:sz w:val="24"/>
                <w:szCs w:val="24"/>
              </w:rPr>
              <w:t> </w:t>
            </w:r>
            <w:r w:rsidRPr="0021059F">
              <w:rPr>
                <w:rFonts w:ascii="Arial" w:hAnsi="Arial" w:cs="Arial"/>
                <w:b/>
                <w:bCs/>
                <w:color w:val="000000"/>
                <w:sz w:val="24"/>
                <w:szCs w:val="24"/>
              </w:rPr>
              <w:t>совместная деятельность</w:t>
            </w:r>
            <w:r w:rsidRPr="0021059F">
              <w:rPr>
                <w:rFonts w:ascii="Arial" w:hAnsi="Arial" w:cs="Arial"/>
                <w:color w:val="000000"/>
                <w:sz w:val="24"/>
                <w:szCs w:val="24"/>
              </w:rPr>
              <w:t>:</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понимать и использовать преимущества командной и индивидуальной работы;</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21059F" w:rsidRDefault="009C0716" w:rsidP="004343E5">
            <w:pPr>
              <w:spacing w:after="0" w:line="240" w:lineRule="auto"/>
              <w:jc w:val="both"/>
              <w:rPr>
                <w:rFonts w:ascii="Arial" w:hAnsi="Arial" w:cs="Arial"/>
                <w:color w:val="000000"/>
                <w:sz w:val="24"/>
                <w:szCs w:val="24"/>
              </w:rPr>
            </w:pPr>
            <w:r w:rsidRPr="0021059F">
              <w:rPr>
                <w:rFonts w:ascii="Arial" w:hAnsi="Arial" w:cs="Arial"/>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21059F"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21059F">
              <w:rPr>
                <w:rFonts w:ascii="Arial" w:hAnsi="Arial" w:cs="Arial"/>
                <w:b/>
                <w:bCs/>
                <w:color w:val="000000"/>
                <w:sz w:val="24"/>
                <w:szCs w:val="24"/>
              </w:rPr>
              <w:t>Овладение универсальными регулятивными действиями:</w:t>
            </w:r>
          </w:p>
          <w:p w:rsidR="009C0716" w:rsidRPr="0021059F"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21059F">
              <w:rPr>
                <w:rFonts w:ascii="Arial" w:hAnsi="Arial" w:cs="Arial"/>
                <w:color w:val="808080"/>
                <w:sz w:val="24"/>
                <w:szCs w:val="24"/>
              </w:rPr>
              <w:t>г</w:t>
            </w:r>
            <w:r w:rsidRPr="0021059F">
              <w:rPr>
                <w:rFonts w:ascii="Arial" w:hAnsi="Arial" w:cs="Arial"/>
                <w:b/>
                <w:bCs/>
                <w:color w:val="808080"/>
                <w:sz w:val="24"/>
                <w:szCs w:val="24"/>
              </w:rPr>
              <w:t>)</w:t>
            </w:r>
            <w:r w:rsidRPr="0021059F">
              <w:rPr>
                <w:rFonts w:ascii="Arial" w:hAnsi="Arial" w:cs="Arial"/>
                <w:b/>
                <w:bCs/>
                <w:color w:val="000000"/>
                <w:sz w:val="24"/>
                <w:szCs w:val="24"/>
              </w:rPr>
              <w:t> принятие себя и других людей:</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принимать мотивы и аргументы других людей при анализе результатов деятельности;</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признавать свое право и право других людей на ошибки;</w:t>
            </w:r>
          </w:p>
          <w:p w:rsidR="009C0716" w:rsidRPr="0021059F" w:rsidRDefault="009C0716" w:rsidP="004343E5">
            <w:pPr>
              <w:suppressAutoHyphens/>
              <w:spacing w:after="0" w:line="240" w:lineRule="auto"/>
              <w:jc w:val="both"/>
              <w:rPr>
                <w:rFonts w:ascii="Arial" w:eastAsia="Calibri" w:hAnsi="Arial" w:cs="Arial"/>
                <w:bCs/>
                <w:iCs/>
                <w:sz w:val="24"/>
                <w:szCs w:val="24"/>
              </w:rPr>
            </w:pPr>
            <w:r w:rsidRPr="0021059F">
              <w:rPr>
                <w:rFonts w:ascii="Arial" w:hAnsi="Arial" w:cs="Arial"/>
                <w:color w:val="000000"/>
                <w:sz w:val="24"/>
                <w:szCs w:val="24"/>
              </w:rPr>
              <w:t xml:space="preserve">- развивать способность понимать мир с позиции </w:t>
            </w:r>
            <w:r w:rsidRPr="0021059F">
              <w:rPr>
                <w:rFonts w:ascii="Arial" w:hAnsi="Arial" w:cs="Arial"/>
                <w:color w:val="000000"/>
                <w:sz w:val="24"/>
                <w:szCs w:val="24"/>
              </w:rPr>
              <w:lastRenderedPageBreak/>
              <w:t>другого человека;</w:t>
            </w:r>
          </w:p>
        </w:tc>
        <w:tc>
          <w:tcPr>
            <w:tcW w:w="6237" w:type="dxa"/>
          </w:tcPr>
          <w:p w:rsidR="009C0716" w:rsidRPr="0021059F" w:rsidRDefault="009C0716" w:rsidP="004343E5">
            <w:pPr>
              <w:suppressAutoHyphens/>
              <w:spacing w:after="0" w:line="240" w:lineRule="auto"/>
              <w:jc w:val="both"/>
              <w:rPr>
                <w:rFonts w:ascii="Arial" w:eastAsia="Calibri" w:hAnsi="Arial" w:cs="Arial"/>
                <w:iCs/>
                <w:sz w:val="24"/>
                <w:szCs w:val="24"/>
              </w:rPr>
            </w:pPr>
            <w:proofErr w:type="gramStart"/>
            <w:r w:rsidRPr="0021059F">
              <w:rPr>
                <w:rFonts w:ascii="Arial" w:eastAsia="Calibri" w:hAnsi="Arial" w:cs="Arial"/>
                <w:iCs/>
                <w:sz w:val="24"/>
                <w:szCs w:val="24"/>
              </w:rPr>
              <w:lastRenderedPageBreak/>
              <w:t xml:space="preserve">-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21059F" w:rsidRDefault="009C0716" w:rsidP="004343E5">
            <w:pPr>
              <w:suppressAutoHyphens/>
              <w:spacing w:after="0" w:line="240" w:lineRule="auto"/>
              <w:jc w:val="both"/>
              <w:rPr>
                <w:rFonts w:ascii="Arial" w:eastAsia="Calibri" w:hAnsi="Arial" w:cs="Arial"/>
                <w:iCs/>
                <w:sz w:val="24"/>
                <w:szCs w:val="24"/>
              </w:rPr>
            </w:pPr>
            <w:proofErr w:type="gramStart"/>
            <w:r w:rsidRPr="0021059F">
              <w:rPr>
                <w:rFonts w:ascii="Arial" w:eastAsia="Calibri" w:hAnsi="Arial" w:cs="Arial"/>
                <w:iCs/>
                <w:sz w:val="24"/>
                <w:szCs w:val="24"/>
              </w:rPr>
              <w:t xml:space="preserve">- </w:t>
            </w:r>
            <w:r w:rsidR="004F1065" w:rsidRPr="0021059F">
              <w:rPr>
                <w:rFonts w:ascii="Arial" w:eastAsia="Calibri" w:hAnsi="Arial" w:cs="Arial"/>
                <w:iCs/>
                <w:sz w:val="24"/>
                <w:szCs w:val="24"/>
              </w:rPr>
              <w:t>сформировать</w:t>
            </w:r>
            <w:r w:rsidRPr="0021059F">
              <w:rPr>
                <w:rFonts w:ascii="Arial" w:eastAsia="Calibri" w:hAnsi="Arial" w:cs="Arial"/>
                <w:iCs/>
                <w:sz w:val="24"/>
                <w:szCs w:val="24"/>
              </w:rPr>
              <w:t xml:space="preserve"> представлени</w:t>
            </w:r>
            <w:r w:rsidR="004F1065" w:rsidRPr="0021059F">
              <w:rPr>
                <w:rFonts w:ascii="Arial" w:eastAsia="Calibri" w:hAnsi="Arial" w:cs="Arial"/>
                <w:iCs/>
                <w:sz w:val="24"/>
                <w:szCs w:val="24"/>
              </w:rPr>
              <w:t>я</w:t>
            </w:r>
            <w:r w:rsidRPr="0021059F">
              <w:rPr>
                <w:rFonts w:ascii="Arial" w:eastAsia="Calibri" w:hAnsi="Arial" w:cs="Arial"/>
                <w:iCs/>
                <w:sz w:val="24"/>
                <w:szCs w:val="24"/>
              </w:rPr>
              <w:t xml:space="preserve"> об аспектах культуры речи: нормативном, коммуникативном и этическом; </w:t>
            </w:r>
            <w:r w:rsidR="004F1065" w:rsidRPr="0021059F">
              <w:rPr>
                <w:rFonts w:ascii="Arial" w:eastAsia="Calibri" w:hAnsi="Arial" w:cs="Arial"/>
                <w:iCs/>
                <w:sz w:val="24"/>
                <w:szCs w:val="24"/>
              </w:rPr>
              <w:t>с</w:t>
            </w:r>
            <w:r w:rsidRPr="0021059F">
              <w:rPr>
                <w:rFonts w:ascii="Arial" w:eastAsia="Calibri" w:hAnsi="Arial" w:cs="Arial"/>
                <w:iCs/>
                <w:sz w:val="24"/>
                <w:szCs w:val="24"/>
              </w:rPr>
              <w:t>формирова</w:t>
            </w:r>
            <w:r w:rsidR="004F1065" w:rsidRPr="0021059F">
              <w:rPr>
                <w:rFonts w:ascii="Arial" w:eastAsia="Calibri" w:hAnsi="Arial" w:cs="Arial"/>
                <w:iCs/>
                <w:sz w:val="24"/>
                <w:szCs w:val="24"/>
              </w:rPr>
              <w:t>ть</w:t>
            </w:r>
            <w:r w:rsidRPr="0021059F">
              <w:rPr>
                <w:rFonts w:ascii="Arial" w:eastAsia="Calibri" w:hAnsi="Arial" w:cs="Arial"/>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1059F">
              <w:rPr>
                <w:rFonts w:ascii="Arial" w:eastAsia="Calibri" w:hAnsi="Arial" w:cs="Arial"/>
                <w:iCs/>
                <w:sz w:val="24"/>
                <w:szCs w:val="24"/>
              </w:rPr>
              <w:t xml:space="preserve"> </w:t>
            </w:r>
            <w:r w:rsidR="004F1065" w:rsidRPr="0021059F">
              <w:rPr>
                <w:rFonts w:ascii="Arial" w:eastAsia="Calibri" w:hAnsi="Arial" w:cs="Arial"/>
                <w:iCs/>
                <w:sz w:val="24"/>
                <w:szCs w:val="24"/>
              </w:rPr>
              <w:t>обобщать</w:t>
            </w:r>
            <w:r w:rsidRPr="0021059F">
              <w:rPr>
                <w:rFonts w:ascii="Arial" w:eastAsia="Calibri" w:hAnsi="Arial" w:cs="Arial"/>
                <w:iCs/>
                <w:sz w:val="24"/>
                <w:szCs w:val="24"/>
              </w:rPr>
              <w:t xml:space="preserve"> знани</w:t>
            </w:r>
            <w:r w:rsidR="004F1065" w:rsidRPr="0021059F">
              <w:rPr>
                <w:rFonts w:ascii="Arial" w:eastAsia="Calibri" w:hAnsi="Arial" w:cs="Arial"/>
                <w:iCs/>
                <w:sz w:val="24"/>
                <w:szCs w:val="24"/>
              </w:rPr>
              <w:t>я</w:t>
            </w:r>
            <w:r w:rsidRPr="0021059F">
              <w:rPr>
                <w:rFonts w:ascii="Arial" w:eastAsia="Calibri" w:hAnsi="Arial" w:cs="Arial"/>
                <w:iCs/>
                <w:sz w:val="24"/>
                <w:szCs w:val="24"/>
              </w:rPr>
              <w:t xml:space="preserve"> об основных правилах орфографии и пунктуации,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применять правила орфографии и пунктуации в практике письма;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21059F" w:rsidRDefault="009C0716" w:rsidP="004343E5">
            <w:pPr>
              <w:suppressAutoHyphens/>
              <w:spacing w:after="0" w:line="240" w:lineRule="auto"/>
              <w:jc w:val="both"/>
              <w:rPr>
                <w:rFonts w:ascii="Arial" w:eastAsia="Calibri" w:hAnsi="Arial" w:cs="Arial"/>
                <w:bCs/>
                <w:iCs/>
                <w:sz w:val="24"/>
                <w:szCs w:val="24"/>
              </w:rPr>
            </w:pPr>
            <w:r w:rsidRPr="0021059F">
              <w:rPr>
                <w:rFonts w:ascii="Arial" w:eastAsia="Calibri" w:hAnsi="Arial" w:cs="Arial"/>
                <w:iCs/>
                <w:sz w:val="24"/>
                <w:szCs w:val="24"/>
              </w:rPr>
              <w:t xml:space="preserve">-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использовать правила русского речевого этикета в социально-культурной, учебно-научной, </w:t>
            </w:r>
            <w:r w:rsidRPr="0021059F">
              <w:rPr>
                <w:rFonts w:ascii="Arial" w:eastAsia="Calibri" w:hAnsi="Arial" w:cs="Arial"/>
                <w:iCs/>
                <w:sz w:val="24"/>
                <w:szCs w:val="24"/>
              </w:rPr>
              <w:lastRenderedPageBreak/>
              <w:t xml:space="preserve">официально-деловой сферах общения, в повседневном общении, </w:t>
            </w:r>
            <w:proofErr w:type="gramStart"/>
            <w:r w:rsidRPr="0021059F">
              <w:rPr>
                <w:rFonts w:ascii="Arial" w:eastAsia="Calibri" w:hAnsi="Arial" w:cs="Arial"/>
                <w:iCs/>
                <w:sz w:val="24"/>
                <w:szCs w:val="24"/>
              </w:rPr>
              <w:t>интернет-коммуникации</w:t>
            </w:r>
            <w:proofErr w:type="gramEnd"/>
            <w:r w:rsidRPr="0021059F">
              <w:rPr>
                <w:rFonts w:ascii="Arial" w:eastAsia="Calibri" w:hAnsi="Arial" w:cs="Arial"/>
                <w:iCs/>
                <w:sz w:val="24"/>
                <w:szCs w:val="24"/>
              </w:rPr>
              <w:t>.</w:t>
            </w:r>
          </w:p>
        </w:tc>
      </w:tr>
      <w:tr w:rsidR="004343E5" w:rsidRPr="0021059F" w:rsidTr="004343E5">
        <w:trPr>
          <w:trHeight w:val="3109"/>
          <w:jc w:val="center"/>
        </w:trPr>
        <w:tc>
          <w:tcPr>
            <w:tcW w:w="2547" w:type="dxa"/>
          </w:tcPr>
          <w:p w:rsidR="009C0716" w:rsidRPr="0021059F" w:rsidRDefault="009C0716" w:rsidP="004343E5">
            <w:pPr>
              <w:suppressAutoHyphens/>
              <w:spacing w:after="0" w:line="240" w:lineRule="auto"/>
              <w:rPr>
                <w:rFonts w:ascii="Arial" w:eastAsia="Calibri" w:hAnsi="Arial" w:cs="Arial"/>
                <w:sz w:val="24"/>
                <w:szCs w:val="24"/>
              </w:rPr>
            </w:pPr>
            <w:proofErr w:type="gramStart"/>
            <w:r w:rsidRPr="0021059F">
              <w:rPr>
                <w:rFonts w:ascii="Arial" w:eastAsia="Calibri" w:hAnsi="Arial" w:cs="Arial"/>
                <w:iCs/>
                <w:sz w:val="24"/>
                <w:szCs w:val="24"/>
              </w:rPr>
              <w:lastRenderedPageBreak/>
              <w:t>ОК</w:t>
            </w:r>
            <w:proofErr w:type="gramEnd"/>
            <w:r w:rsidRPr="0021059F">
              <w:rPr>
                <w:rFonts w:ascii="Arial" w:eastAsia="Calibri" w:hAnsi="Arial" w:cs="Arial"/>
                <w:iCs/>
                <w:sz w:val="24"/>
                <w:szCs w:val="24"/>
              </w:rPr>
              <w:t xml:space="preserve"> 05. </w:t>
            </w:r>
            <w:r w:rsidRPr="0021059F">
              <w:rPr>
                <w:rFonts w:ascii="Arial" w:eastAsia="Calibri"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21059F" w:rsidRDefault="009C0716" w:rsidP="004343E5">
            <w:pPr>
              <w:spacing w:after="0" w:line="240" w:lineRule="auto"/>
              <w:jc w:val="both"/>
              <w:rPr>
                <w:rFonts w:ascii="Arial" w:hAnsi="Arial" w:cs="Arial"/>
                <w:b/>
                <w:bCs/>
                <w:color w:val="000000"/>
                <w:sz w:val="24"/>
                <w:szCs w:val="24"/>
                <w:shd w:val="clear" w:color="auto" w:fill="FFFFFF"/>
              </w:rPr>
            </w:pPr>
            <w:r w:rsidRPr="0021059F">
              <w:rPr>
                <w:rFonts w:ascii="Arial" w:hAnsi="Arial" w:cs="Arial"/>
                <w:b/>
                <w:bCs/>
                <w:color w:val="000000"/>
                <w:sz w:val="24"/>
                <w:szCs w:val="24"/>
                <w:shd w:val="clear" w:color="auto" w:fill="FFFFFF"/>
              </w:rPr>
              <w:t xml:space="preserve">В </w:t>
            </w:r>
            <w:proofErr w:type="spellStart"/>
            <w:r w:rsidRPr="0021059F">
              <w:rPr>
                <w:rFonts w:ascii="Arial" w:hAnsi="Arial" w:cs="Arial"/>
                <w:b/>
                <w:bCs/>
                <w:color w:val="000000"/>
                <w:sz w:val="24"/>
                <w:szCs w:val="24"/>
                <w:shd w:val="clear" w:color="auto" w:fill="FFFFFF"/>
              </w:rPr>
              <w:t>областиэстетического</w:t>
            </w:r>
            <w:proofErr w:type="spellEnd"/>
            <w:r w:rsidRPr="0021059F">
              <w:rPr>
                <w:rFonts w:ascii="Arial" w:hAnsi="Arial" w:cs="Arial"/>
                <w:b/>
                <w:bCs/>
                <w:color w:val="000000"/>
                <w:sz w:val="24"/>
                <w:szCs w:val="24"/>
                <w:shd w:val="clear" w:color="auto" w:fill="FFFFFF"/>
              </w:rPr>
              <w:t xml:space="preserve"> воспитания:</w:t>
            </w:r>
          </w:p>
          <w:p w:rsidR="009C0716" w:rsidRPr="0021059F" w:rsidRDefault="009C0716" w:rsidP="004343E5">
            <w:pPr>
              <w:spacing w:after="0" w:line="240" w:lineRule="auto"/>
              <w:jc w:val="both"/>
              <w:rPr>
                <w:rFonts w:ascii="Arial" w:hAnsi="Arial" w:cs="Arial"/>
                <w:b/>
                <w:bCs/>
                <w:sz w:val="24"/>
                <w:szCs w:val="24"/>
              </w:rPr>
            </w:pPr>
            <w:r w:rsidRPr="0021059F">
              <w:rPr>
                <w:rFonts w:ascii="Arial"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21059F" w:rsidRDefault="009C0716" w:rsidP="004343E5">
            <w:pPr>
              <w:spacing w:after="0" w:line="240" w:lineRule="auto"/>
              <w:jc w:val="both"/>
              <w:rPr>
                <w:rFonts w:ascii="Arial" w:hAnsi="Arial" w:cs="Arial"/>
                <w:sz w:val="24"/>
                <w:szCs w:val="24"/>
              </w:rPr>
            </w:pPr>
            <w:r w:rsidRPr="0021059F">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21059F" w:rsidRDefault="009C0716" w:rsidP="004343E5">
            <w:pPr>
              <w:spacing w:after="0" w:line="240" w:lineRule="auto"/>
              <w:jc w:val="both"/>
              <w:rPr>
                <w:rFonts w:ascii="Arial" w:hAnsi="Arial" w:cs="Arial"/>
                <w:sz w:val="24"/>
                <w:szCs w:val="24"/>
              </w:rPr>
            </w:pPr>
            <w:r w:rsidRPr="0021059F">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21059F" w:rsidRDefault="009C0716" w:rsidP="004343E5">
            <w:pPr>
              <w:spacing w:after="0" w:line="240" w:lineRule="auto"/>
              <w:jc w:val="both"/>
              <w:rPr>
                <w:rFonts w:ascii="Arial" w:hAnsi="Arial" w:cs="Arial"/>
                <w:color w:val="000000"/>
                <w:sz w:val="24"/>
                <w:szCs w:val="24"/>
                <w:shd w:val="clear" w:color="auto" w:fill="FFFFFF"/>
              </w:rPr>
            </w:pPr>
            <w:r w:rsidRPr="0021059F">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21059F" w:rsidRDefault="009C0716" w:rsidP="004343E5">
            <w:pPr>
              <w:shd w:val="clear" w:color="auto" w:fill="FFFFFF"/>
              <w:spacing w:after="0" w:line="240" w:lineRule="auto"/>
              <w:jc w:val="both"/>
              <w:textAlignment w:val="baseline"/>
              <w:rPr>
                <w:rFonts w:ascii="Arial" w:hAnsi="Arial" w:cs="Arial"/>
                <w:b/>
                <w:bCs/>
                <w:color w:val="000000"/>
                <w:sz w:val="24"/>
                <w:szCs w:val="24"/>
                <w:u w:val="single"/>
              </w:rPr>
            </w:pPr>
            <w:r w:rsidRPr="0021059F">
              <w:rPr>
                <w:rFonts w:ascii="Arial" w:hAnsi="Arial" w:cs="Arial"/>
                <w:b/>
                <w:bCs/>
                <w:color w:val="000000"/>
                <w:sz w:val="24"/>
                <w:szCs w:val="24"/>
              </w:rPr>
              <w:t>Овладение универсальными коммуникативными действиями:</w:t>
            </w:r>
          </w:p>
          <w:p w:rsidR="009C0716" w:rsidRPr="0021059F" w:rsidRDefault="009C0716" w:rsidP="004343E5">
            <w:pPr>
              <w:shd w:val="clear" w:color="auto" w:fill="FFFFFF"/>
              <w:spacing w:after="0" w:line="240" w:lineRule="auto"/>
              <w:jc w:val="both"/>
              <w:textAlignment w:val="baseline"/>
              <w:rPr>
                <w:rFonts w:ascii="Arial" w:hAnsi="Arial" w:cs="Arial"/>
                <w:b/>
                <w:bCs/>
                <w:color w:val="000000"/>
                <w:sz w:val="24"/>
                <w:szCs w:val="24"/>
              </w:rPr>
            </w:pPr>
            <w:r w:rsidRPr="0021059F">
              <w:rPr>
                <w:rFonts w:ascii="Arial" w:hAnsi="Arial" w:cs="Arial"/>
                <w:b/>
                <w:bCs/>
                <w:color w:val="808080"/>
                <w:sz w:val="24"/>
                <w:szCs w:val="24"/>
              </w:rPr>
              <w:t>а)</w:t>
            </w:r>
            <w:r w:rsidRPr="0021059F">
              <w:rPr>
                <w:rFonts w:ascii="Arial" w:hAnsi="Arial" w:cs="Arial"/>
                <w:b/>
                <w:bCs/>
                <w:color w:val="000000"/>
                <w:sz w:val="24"/>
                <w:szCs w:val="24"/>
              </w:rPr>
              <w:t> общение:</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осуществлять коммуникации во всех сферах жизни;</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21059F" w:rsidRDefault="009C0716" w:rsidP="004343E5">
            <w:pPr>
              <w:suppressAutoHyphens/>
              <w:spacing w:after="0" w:line="240" w:lineRule="auto"/>
              <w:jc w:val="both"/>
              <w:rPr>
                <w:rFonts w:ascii="Arial" w:eastAsia="Calibri" w:hAnsi="Arial" w:cs="Arial"/>
                <w:iCs/>
                <w:sz w:val="24"/>
                <w:szCs w:val="24"/>
              </w:rPr>
            </w:pPr>
            <w:r w:rsidRPr="0021059F">
              <w:rPr>
                <w:rFonts w:ascii="Arial" w:hAnsi="Arial" w:cs="Arial"/>
                <w:color w:val="000000"/>
                <w:sz w:val="24"/>
                <w:szCs w:val="24"/>
              </w:rPr>
              <w:t>- развернуто и логично излагать свою точку зрения с использованием языковых средств;</w:t>
            </w:r>
          </w:p>
        </w:tc>
        <w:tc>
          <w:tcPr>
            <w:tcW w:w="6237" w:type="dxa"/>
          </w:tcPr>
          <w:p w:rsidR="009C0716" w:rsidRPr="0021059F" w:rsidRDefault="009C0716" w:rsidP="004343E5">
            <w:pPr>
              <w:suppressAutoHyphens/>
              <w:spacing w:after="0" w:line="240" w:lineRule="auto"/>
              <w:jc w:val="both"/>
              <w:rPr>
                <w:rFonts w:ascii="Arial" w:eastAsia="Calibri" w:hAnsi="Arial" w:cs="Arial"/>
                <w:iCs/>
                <w:sz w:val="24"/>
                <w:szCs w:val="24"/>
              </w:rPr>
            </w:pPr>
            <w:proofErr w:type="gramStart"/>
            <w:r w:rsidRPr="0021059F">
              <w:rPr>
                <w:rFonts w:ascii="Arial" w:eastAsia="Calibri" w:hAnsi="Arial" w:cs="Arial"/>
                <w:iCs/>
                <w:sz w:val="24"/>
                <w:szCs w:val="24"/>
              </w:rPr>
              <w:t xml:space="preserve">- </w:t>
            </w:r>
            <w:r w:rsidR="004F1065" w:rsidRPr="0021059F">
              <w:rPr>
                <w:rFonts w:ascii="Arial" w:eastAsia="Calibri" w:hAnsi="Arial" w:cs="Arial"/>
                <w:iCs/>
                <w:sz w:val="24"/>
                <w:szCs w:val="24"/>
              </w:rPr>
              <w:t xml:space="preserve">сформировать </w:t>
            </w:r>
            <w:r w:rsidRPr="0021059F">
              <w:rPr>
                <w:rFonts w:ascii="Arial" w:eastAsia="Calibri" w:hAnsi="Arial" w:cs="Arial"/>
                <w:iCs/>
                <w:sz w:val="24"/>
                <w:szCs w:val="24"/>
              </w:rPr>
              <w:t>представлени</w:t>
            </w:r>
            <w:r w:rsidR="004F1065" w:rsidRPr="0021059F">
              <w:rPr>
                <w:rFonts w:ascii="Arial" w:eastAsia="Calibri" w:hAnsi="Arial" w:cs="Arial"/>
                <w:iCs/>
                <w:sz w:val="24"/>
                <w:szCs w:val="24"/>
              </w:rPr>
              <w:t>я</w:t>
            </w:r>
            <w:r w:rsidRPr="0021059F">
              <w:rPr>
                <w:rFonts w:ascii="Arial" w:eastAsia="Calibri" w:hAnsi="Arial" w:cs="Arial"/>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21059F">
              <w:rPr>
                <w:rFonts w:ascii="Arial" w:eastAsia="Calibri" w:hAnsi="Arial" w:cs="Arial"/>
                <w:iCs/>
                <w:sz w:val="24"/>
                <w:szCs w:val="24"/>
              </w:rPr>
              <w:t xml:space="preserve"> </w:t>
            </w:r>
            <w:r w:rsidR="004F1065" w:rsidRPr="0021059F">
              <w:rPr>
                <w:rFonts w:ascii="Arial" w:eastAsia="Calibri" w:hAnsi="Arial" w:cs="Arial"/>
                <w:iCs/>
                <w:sz w:val="24"/>
                <w:szCs w:val="24"/>
              </w:rPr>
              <w:t>сформировать</w:t>
            </w:r>
            <w:r w:rsidRPr="0021059F">
              <w:rPr>
                <w:rFonts w:ascii="Arial" w:eastAsia="Calibri" w:hAnsi="Arial" w:cs="Arial"/>
                <w:iCs/>
                <w:sz w:val="24"/>
                <w:szCs w:val="24"/>
              </w:rPr>
              <w:t xml:space="preserve"> ценностно</w:t>
            </w:r>
            <w:r w:rsidR="004F1065" w:rsidRPr="0021059F">
              <w:rPr>
                <w:rFonts w:ascii="Arial" w:eastAsia="Calibri" w:hAnsi="Arial" w:cs="Arial"/>
                <w:iCs/>
                <w:sz w:val="24"/>
                <w:szCs w:val="24"/>
              </w:rPr>
              <w:t>е</w:t>
            </w:r>
            <w:r w:rsidRPr="0021059F">
              <w:rPr>
                <w:rFonts w:ascii="Arial" w:eastAsia="Calibri" w:hAnsi="Arial" w:cs="Arial"/>
                <w:iCs/>
                <w:sz w:val="24"/>
                <w:szCs w:val="24"/>
              </w:rPr>
              <w:t xml:space="preserve"> отношени</w:t>
            </w:r>
            <w:r w:rsidR="004F1065" w:rsidRPr="0021059F">
              <w:rPr>
                <w:rFonts w:ascii="Arial" w:eastAsia="Calibri" w:hAnsi="Arial" w:cs="Arial"/>
                <w:iCs/>
                <w:sz w:val="24"/>
                <w:szCs w:val="24"/>
              </w:rPr>
              <w:t>е</w:t>
            </w:r>
            <w:r w:rsidRPr="0021059F">
              <w:rPr>
                <w:rFonts w:ascii="Arial" w:eastAsia="Calibri" w:hAnsi="Arial" w:cs="Arial"/>
                <w:iCs/>
                <w:sz w:val="24"/>
                <w:szCs w:val="24"/>
              </w:rPr>
              <w:t xml:space="preserve"> к русскому языку;</w:t>
            </w:r>
          </w:p>
          <w:p w:rsidR="009C0716" w:rsidRPr="0021059F" w:rsidRDefault="009C0716" w:rsidP="004343E5">
            <w:pPr>
              <w:suppressAutoHyphens/>
              <w:spacing w:after="0" w:line="240" w:lineRule="auto"/>
              <w:jc w:val="both"/>
              <w:rPr>
                <w:rFonts w:ascii="Arial" w:eastAsia="Calibri" w:hAnsi="Arial" w:cs="Arial"/>
                <w:iCs/>
                <w:sz w:val="24"/>
                <w:szCs w:val="24"/>
              </w:rPr>
            </w:pPr>
            <w:proofErr w:type="gramStart"/>
            <w:r w:rsidRPr="0021059F">
              <w:rPr>
                <w:rFonts w:ascii="Arial" w:eastAsia="Calibri" w:hAnsi="Arial" w:cs="Arial"/>
                <w:iCs/>
                <w:sz w:val="24"/>
                <w:szCs w:val="24"/>
              </w:rPr>
              <w:t xml:space="preserve">- </w:t>
            </w:r>
            <w:r w:rsidR="004F1065" w:rsidRPr="0021059F">
              <w:rPr>
                <w:rFonts w:ascii="Arial" w:eastAsia="Calibri" w:hAnsi="Arial" w:cs="Arial"/>
                <w:iCs/>
                <w:sz w:val="24"/>
                <w:szCs w:val="24"/>
              </w:rPr>
              <w:t>сформировать</w:t>
            </w:r>
            <w:r w:rsidRPr="0021059F">
              <w:rPr>
                <w:rFonts w:ascii="Arial" w:eastAsia="Calibri" w:hAnsi="Arial" w:cs="Arial"/>
                <w:iCs/>
                <w:sz w:val="24"/>
                <w:szCs w:val="24"/>
              </w:rPr>
              <w:t xml:space="preserve"> знани</w:t>
            </w:r>
            <w:r w:rsidR="004343E5" w:rsidRPr="0021059F">
              <w:rPr>
                <w:rFonts w:ascii="Arial" w:eastAsia="Calibri" w:hAnsi="Arial" w:cs="Arial"/>
                <w:iCs/>
                <w:sz w:val="24"/>
                <w:szCs w:val="24"/>
              </w:rPr>
              <w:t>й</w:t>
            </w:r>
            <w:r w:rsidRPr="0021059F">
              <w:rPr>
                <w:rFonts w:ascii="Arial" w:eastAsia="Calibri" w:hAnsi="Arial" w:cs="Arial"/>
                <w:iCs/>
                <w:sz w:val="24"/>
                <w:szCs w:val="24"/>
              </w:rPr>
              <w:t xml:space="preserve"> о признаках текста, его структуре, видах информации в тексте;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21059F" w:rsidTr="004343E5">
        <w:trPr>
          <w:trHeight w:val="3352"/>
          <w:jc w:val="center"/>
        </w:trPr>
        <w:tc>
          <w:tcPr>
            <w:tcW w:w="2547" w:type="dxa"/>
          </w:tcPr>
          <w:p w:rsidR="009C0716" w:rsidRPr="0021059F" w:rsidRDefault="009C0716" w:rsidP="004343E5">
            <w:pPr>
              <w:suppressAutoHyphens/>
              <w:spacing w:after="0" w:line="240" w:lineRule="auto"/>
              <w:rPr>
                <w:rFonts w:ascii="Arial" w:eastAsia="Calibri" w:hAnsi="Arial" w:cs="Arial"/>
                <w:sz w:val="24"/>
                <w:szCs w:val="24"/>
              </w:rPr>
            </w:pPr>
            <w:proofErr w:type="gramStart"/>
            <w:r w:rsidRPr="0021059F">
              <w:rPr>
                <w:rFonts w:ascii="Arial" w:eastAsia="Calibri" w:hAnsi="Arial" w:cs="Arial"/>
                <w:iCs/>
                <w:sz w:val="24"/>
                <w:szCs w:val="24"/>
              </w:rPr>
              <w:lastRenderedPageBreak/>
              <w:t>ОК</w:t>
            </w:r>
            <w:proofErr w:type="gramEnd"/>
            <w:r w:rsidRPr="0021059F">
              <w:rPr>
                <w:rFonts w:ascii="Arial" w:eastAsia="Calibri" w:hAnsi="Arial" w:cs="Arial"/>
                <w:iCs/>
                <w:sz w:val="24"/>
                <w:szCs w:val="24"/>
              </w:rPr>
              <w:t xml:space="preserve"> 09. </w:t>
            </w:r>
            <w:r w:rsidRPr="0021059F">
              <w:rPr>
                <w:rFonts w:ascii="Arial" w:eastAsia="Calibri" w:hAnsi="Arial" w:cs="Arial"/>
                <w:sz w:val="24"/>
                <w:szCs w:val="24"/>
              </w:rPr>
              <w:t>Пользоваться профессиональной документацией на государственном и иностранном языках</w:t>
            </w:r>
          </w:p>
        </w:tc>
        <w:tc>
          <w:tcPr>
            <w:tcW w:w="5953" w:type="dxa"/>
          </w:tcPr>
          <w:p w:rsidR="009C0716" w:rsidRPr="0021059F" w:rsidRDefault="009C0716" w:rsidP="004343E5">
            <w:pPr>
              <w:spacing w:after="0" w:line="240" w:lineRule="auto"/>
              <w:jc w:val="both"/>
              <w:rPr>
                <w:rFonts w:ascii="Arial" w:hAnsi="Arial" w:cs="Arial"/>
                <w:color w:val="000000"/>
                <w:sz w:val="24"/>
                <w:szCs w:val="24"/>
                <w:shd w:val="clear" w:color="auto" w:fill="FFFFFF"/>
              </w:rPr>
            </w:pPr>
            <w:r w:rsidRPr="0021059F">
              <w:rPr>
                <w:rFonts w:ascii="Arial" w:hAnsi="Arial" w:cs="Arial"/>
                <w:color w:val="000000"/>
                <w:sz w:val="24"/>
                <w:szCs w:val="24"/>
                <w:shd w:val="clear" w:color="auto" w:fill="FFFFFF"/>
              </w:rPr>
              <w:t xml:space="preserve">- наличие мотивации к обучению и личностному развитию; </w:t>
            </w:r>
          </w:p>
          <w:p w:rsidR="009C0716" w:rsidRPr="0021059F" w:rsidRDefault="009C0716" w:rsidP="004343E5">
            <w:pPr>
              <w:spacing w:after="0" w:line="240" w:lineRule="auto"/>
              <w:jc w:val="both"/>
              <w:rPr>
                <w:rFonts w:ascii="Arial" w:hAnsi="Arial" w:cs="Arial"/>
                <w:b/>
                <w:bCs/>
                <w:color w:val="000000"/>
                <w:sz w:val="24"/>
                <w:szCs w:val="24"/>
                <w:shd w:val="clear" w:color="auto" w:fill="FFFFFF"/>
              </w:rPr>
            </w:pPr>
            <w:r w:rsidRPr="0021059F">
              <w:rPr>
                <w:rFonts w:ascii="Arial" w:hAnsi="Arial" w:cs="Arial"/>
                <w:b/>
                <w:bCs/>
                <w:color w:val="000000"/>
                <w:sz w:val="24"/>
                <w:szCs w:val="24"/>
                <w:shd w:val="clear" w:color="auto" w:fill="FFFFFF"/>
              </w:rPr>
              <w:t>В области ценности научного познания:</w:t>
            </w:r>
          </w:p>
          <w:p w:rsidR="009C0716" w:rsidRPr="0021059F" w:rsidRDefault="009C0716" w:rsidP="004343E5">
            <w:pPr>
              <w:spacing w:after="0" w:line="240" w:lineRule="auto"/>
              <w:jc w:val="both"/>
              <w:rPr>
                <w:rFonts w:ascii="Arial" w:hAnsi="Arial" w:cs="Arial"/>
                <w:b/>
                <w:bCs/>
                <w:sz w:val="24"/>
                <w:szCs w:val="24"/>
              </w:rPr>
            </w:pPr>
            <w:r w:rsidRPr="0021059F">
              <w:rPr>
                <w:rFonts w:ascii="Arial" w:hAnsi="Arial" w:cs="Arial"/>
                <w:color w:val="000000"/>
                <w:sz w:val="24"/>
                <w:szCs w:val="24"/>
                <w:shd w:val="clear" w:color="auto" w:fill="FFFFFF"/>
              </w:rPr>
              <w:t xml:space="preserve">- </w:t>
            </w:r>
            <w:proofErr w:type="spellStart"/>
            <w:r w:rsidRPr="0021059F">
              <w:rPr>
                <w:rFonts w:ascii="Arial" w:hAnsi="Arial" w:cs="Arial"/>
                <w:color w:val="000000"/>
                <w:sz w:val="24"/>
                <w:szCs w:val="24"/>
                <w:shd w:val="clear" w:color="auto" w:fill="FFFFFF"/>
              </w:rPr>
              <w:t>сформированность</w:t>
            </w:r>
            <w:proofErr w:type="spellEnd"/>
            <w:r w:rsidRPr="0021059F">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21059F" w:rsidRDefault="009C0716" w:rsidP="004343E5">
            <w:pPr>
              <w:spacing w:after="0" w:line="240" w:lineRule="auto"/>
              <w:jc w:val="both"/>
              <w:rPr>
                <w:rFonts w:ascii="Arial" w:hAnsi="Arial" w:cs="Arial"/>
                <w:sz w:val="24"/>
                <w:szCs w:val="24"/>
              </w:rPr>
            </w:pPr>
            <w:r w:rsidRPr="0021059F">
              <w:rPr>
                <w:rFonts w:ascii="Arial" w:hAnsi="Arial" w:cs="Arial"/>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9C0716" w:rsidRPr="0021059F" w:rsidRDefault="009C0716" w:rsidP="004343E5">
            <w:pPr>
              <w:spacing w:after="0" w:line="240" w:lineRule="auto"/>
              <w:jc w:val="both"/>
              <w:rPr>
                <w:rFonts w:ascii="Arial" w:hAnsi="Arial" w:cs="Arial"/>
                <w:color w:val="000000"/>
                <w:sz w:val="24"/>
                <w:szCs w:val="24"/>
                <w:shd w:val="clear" w:color="auto" w:fill="FFFFFF"/>
              </w:rPr>
            </w:pPr>
            <w:r w:rsidRPr="0021059F">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21059F" w:rsidRDefault="009C0716" w:rsidP="004343E5">
            <w:pPr>
              <w:spacing w:after="0" w:line="240" w:lineRule="auto"/>
              <w:jc w:val="both"/>
              <w:rPr>
                <w:rStyle w:val="dt-m"/>
                <w:rFonts w:ascii="Arial" w:eastAsiaTheme="majorEastAsia" w:hAnsi="Arial" w:cs="Arial"/>
                <w:b/>
                <w:bCs/>
                <w:color w:val="808080"/>
                <w:sz w:val="24"/>
                <w:szCs w:val="24"/>
                <w:shd w:val="clear" w:color="auto" w:fill="FFFFFF"/>
              </w:rPr>
            </w:pPr>
            <w:r w:rsidRPr="0021059F">
              <w:rPr>
                <w:rFonts w:ascii="Arial" w:hAnsi="Arial" w:cs="Arial"/>
                <w:b/>
                <w:bCs/>
                <w:color w:val="000000"/>
                <w:sz w:val="24"/>
                <w:szCs w:val="24"/>
                <w:shd w:val="clear" w:color="auto" w:fill="FFFFFF"/>
              </w:rPr>
              <w:t>Овладение универсальными учебными познавательными действиями:</w:t>
            </w:r>
          </w:p>
          <w:p w:rsidR="009C0716" w:rsidRPr="0021059F" w:rsidRDefault="009C0716" w:rsidP="004343E5">
            <w:pPr>
              <w:spacing w:after="0" w:line="240" w:lineRule="auto"/>
              <w:jc w:val="both"/>
              <w:rPr>
                <w:rFonts w:ascii="Arial" w:hAnsi="Arial" w:cs="Arial"/>
                <w:b/>
                <w:bCs/>
                <w:color w:val="000000"/>
                <w:sz w:val="24"/>
                <w:szCs w:val="24"/>
                <w:shd w:val="clear" w:color="auto" w:fill="FFFFFF"/>
              </w:rPr>
            </w:pPr>
            <w:r w:rsidRPr="0021059F">
              <w:rPr>
                <w:rStyle w:val="dt-m"/>
                <w:rFonts w:ascii="Arial" w:eastAsiaTheme="majorEastAsia" w:hAnsi="Arial" w:cs="Arial"/>
                <w:b/>
                <w:bCs/>
                <w:color w:val="808080"/>
                <w:sz w:val="24"/>
                <w:szCs w:val="24"/>
                <w:shd w:val="clear" w:color="auto" w:fill="FFFFFF"/>
              </w:rPr>
              <w:t>б)</w:t>
            </w:r>
            <w:r w:rsidRPr="0021059F">
              <w:rPr>
                <w:rFonts w:ascii="Arial" w:hAnsi="Arial" w:cs="Arial"/>
                <w:b/>
                <w:bCs/>
                <w:color w:val="000000"/>
                <w:sz w:val="24"/>
                <w:szCs w:val="24"/>
                <w:shd w:val="clear" w:color="auto" w:fill="FFFFFF"/>
              </w:rPr>
              <w:t> базовые исследовательские действия:</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владеть навыками учебно-исследовательской и проектной деятельности, навыками разрешения проблем;</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0716" w:rsidRPr="0021059F" w:rsidRDefault="009C0716" w:rsidP="004343E5">
            <w:pPr>
              <w:shd w:val="clear" w:color="auto" w:fill="FFFFFF"/>
              <w:spacing w:after="0" w:line="240" w:lineRule="auto"/>
              <w:jc w:val="both"/>
              <w:textAlignment w:val="baseline"/>
              <w:rPr>
                <w:rFonts w:ascii="Arial" w:hAnsi="Arial" w:cs="Arial"/>
                <w:color w:val="000000"/>
                <w:sz w:val="24"/>
                <w:szCs w:val="24"/>
              </w:rPr>
            </w:pPr>
            <w:r w:rsidRPr="0021059F">
              <w:rPr>
                <w:rFonts w:ascii="Arial" w:hAnsi="Arial" w:cs="Arial"/>
                <w:color w:val="000000"/>
                <w:sz w:val="24"/>
                <w:szCs w:val="24"/>
              </w:rPr>
              <w:t>- формирование научного типа мышления, владение научной терминологией, ключевыми понятиями и методами;</w:t>
            </w:r>
          </w:p>
          <w:p w:rsidR="009C0716" w:rsidRPr="0021059F" w:rsidRDefault="009C0716" w:rsidP="004343E5">
            <w:pPr>
              <w:suppressAutoHyphens/>
              <w:spacing w:after="0" w:line="240" w:lineRule="auto"/>
              <w:jc w:val="both"/>
              <w:rPr>
                <w:rFonts w:ascii="Arial" w:eastAsia="Calibri" w:hAnsi="Arial" w:cs="Arial"/>
                <w:iCs/>
                <w:sz w:val="24"/>
                <w:szCs w:val="24"/>
              </w:rPr>
            </w:pPr>
            <w:r w:rsidRPr="0021059F">
              <w:rPr>
                <w:rFonts w:ascii="Arial" w:hAnsi="Arial" w:cs="Arial"/>
                <w:color w:val="000000"/>
                <w:sz w:val="24"/>
                <w:szCs w:val="24"/>
              </w:rPr>
              <w:t xml:space="preserve">-осуществлять целенаправленный поиск переноса </w:t>
            </w:r>
            <w:r w:rsidRPr="0021059F">
              <w:rPr>
                <w:rFonts w:ascii="Arial" w:hAnsi="Arial" w:cs="Arial"/>
                <w:color w:val="000000"/>
                <w:sz w:val="24"/>
                <w:szCs w:val="24"/>
              </w:rPr>
              <w:lastRenderedPageBreak/>
              <w:t>средств и способов действия в профессиональную среду</w:t>
            </w:r>
          </w:p>
        </w:tc>
        <w:tc>
          <w:tcPr>
            <w:tcW w:w="6237" w:type="dxa"/>
          </w:tcPr>
          <w:p w:rsidR="009C0716" w:rsidRPr="0021059F" w:rsidRDefault="009C0716" w:rsidP="004343E5">
            <w:pPr>
              <w:suppressAutoHyphens/>
              <w:spacing w:after="0" w:line="240" w:lineRule="auto"/>
              <w:jc w:val="both"/>
              <w:rPr>
                <w:rFonts w:ascii="Arial" w:eastAsia="Calibri" w:hAnsi="Arial" w:cs="Arial"/>
                <w:iCs/>
                <w:sz w:val="24"/>
                <w:szCs w:val="24"/>
              </w:rPr>
            </w:pPr>
            <w:r w:rsidRPr="0021059F">
              <w:rPr>
                <w:rFonts w:ascii="Arial" w:eastAsia="Calibri" w:hAnsi="Arial" w:cs="Arial"/>
                <w:iCs/>
                <w:sz w:val="24"/>
                <w:szCs w:val="24"/>
              </w:rPr>
              <w:lastRenderedPageBreak/>
              <w:t xml:space="preserve">- </w:t>
            </w:r>
            <w:r w:rsidR="004F1065" w:rsidRPr="0021059F">
              <w:rPr>
                <w:rFonts w:ascii="Arial" w:eastAsia="Calibri" w:hAnsi="Arial" w:cs="Arial"/>
                <w:iCs/>
                <w:sz w:val="24"/>
                <w:szCs w:val="24"/>
              </w:rPr>
              <w:t>уметь</w:t>
            </w:r>
            <w:r w:rsidRPr="0021059F">
              <w:rPr>
                <w:rFonts w:ascii="Arial" w:eastAsia="Calibri" w:hAnsi="Arial" w:cs="Arial"/>
                <w:iCs/>
                <w:sz w:val="24"/>
                <w:szCs w:val="24"/>
              </w:rPr>
              <w:t xml:space="preserve"> использовать разные виды чтения и </w:t>
            </w:r>
            <w:proofErr w:type="spellStart"/>
            <w:r w:rsidRPr="0021059F">
              <w:rPr>
                <w:rFonts w:ascii="Arial" w:eastAsia="Calibri" w:hAnsi="Arial" w:cs="Arial"/>
                <w:iCs/>
                <w:sz w:val="24"/>
                <w:szCs w:val="24"/>
              </w:rPr>
              <w:t>аудирования</w:t>
            </w:r>
            <w:proofErr w:type="spellEnd"/>
            <w:r w:rsidRPr="0021059F">
              <w:rPr>
                <w:rFonts w:ascii="Arial" w:eastAsia="Calibri" w:hAnsi="Arial" w:cs="Arial"/>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21059F">
              <w:rPr>
                <w:rFonts w:ascii="Arial" w:eastAsia="Calibri" w:hAnsi="Arial" w:cs="Arial"/>
                <w:iCs/>
                <w:sz w:val="24"/>
                <w:szCs w:val="24"/>
              </w:rPr>
              <w:t>инфографику</w:t>
            </w:r>
            <w:proofErr w:type="spellEnd"/>
            <w:r w:rsidRPr="0021059F">
              <w:rPr>
                <w:rFonts w:ascii="Arial" w:eastAsia="Calibri" w:hAnsi="Arial" w:cs="Arial"/>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21059F">
              <w:rPr>
                <w:rFonts w:ascii="Arial" w:eastAsia="Calibri" w:hAnsi="Arial" w:cs="Arial"/>
                <w:iCs/>
                <w:sz w:val="24"/>
                <w:szCs w:val="24"/>
              </w:rPr>
              <w:t xml:space="preserve">уметь </w:t>
            </w:r>
            <w:r w:rsidRPr="0021059F">
              <w:rPr>
                <w:rFonts w:ascii="Arial" w:eastAsia="Calibri" w:hAnsi="Arial" w:cs="Arial"/>
                <w:iCs/>
                <w:sz w:val="24"/>
                <w:szCs w:val="24"/>
              </w:rPr>
              <w:t>создавать вторичные тексты (тезисы, аннотация, отзыв, рецензия и другое);</w:t>
            </w:r>
          </w:p>
          <w:p w:rsidR="009C0716" w:rsidRPr="0021059F" w:rsidRDefault="009C0716" w:rsidP="004343E5">
            <w:pPr>
              <w:suppressAutoHyphens/>
              <w:spacing w:after="0" w:line="240" w:lineRule="auto"/>
              <w:jc w:val="both"/>
              <w:rPr>
                <w:rFonts w:ascii="Arial" w:eastAsia="Calibri" w:hAnsi="Arial" w:cs="Arial"/>
                <w:bCs/>
                <w:iCs/>
                <w:sz w:val="24"/>
                <w:szCs w:val="24"/>
              </w:rPr>
            </w:pPr>
            <w:proofErr w:type="gramStart"/>
            <w:r w:rsidRPr="0021059F">
              <w:rPr>
                <w:rFonts w:ascii="Arial" w:eastAsia="Calibri" w:hAnsi="Arial" w:cs="Arial"/>
                <w:bCs/>
                <w:iCs/>
                <w:sz w:val="24"/>
                <w:szCs w:val="24"/>
              </w:rPr>
              <w:t xml:space="preserve">- </w:t>
            </w:r>
            <w:r w:rsidR="00D667EA" w:rsidRPr="0021059F">
              <w:rPr>
                <w:rFonts w:ascii="Arial" w:eastAsia="Calibri" w:hAnsi="Arial" w:cs="Arial"/>
                <w:bCs/>
                <w:iCs/>
                <w:sz w:val="24"/>
                <w:szCs w:val="24"/>
              </w:rPr>
              <w:t>обобщить знания</w:t>
            </w:r>
            <w:r w:rsidRPr="0021059F">
              <w:rPr>
                <w:rFonts w:ascii="Arial" w:eastAsia="Calibri" w:hAnsi="Arial" w:cs="Arial"/>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1059F">
              <w:rPr>
                <w:rFonts w:ascii="Arial" w:eastAsia="Calibri" w:hAnsi="Arial" w:cs="Arial"/>
                <w:bCs/>
                <w:iCs/>
                <w:sz w:val="24"/>
                <w:szCs w:val="24"/>
              </w:rPr>
              <w:t>уметь</w:t>
            </w:r>
            <w:r w:rsidRPr="0021059F">
              <w:rPr>
                <w:rFonts w:ascii="Arial" w:eastAsia="Calibri" w:hAnsi="Arial" w:cs="Arial"/>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21059F">
              <w:rPr>
                <w:rFonts w:ascii="Arial" w:eastAsia="Calibri" w:hAnsi="Arial" w:cs="Arial"/>
                <w:bCs/>
                <w:iCs/>
                <w:sz w:val="24"/>
                <w:szCs w:val="24"/>
              </w:rPr>
              <w:t>сформированность</w:t>
            </w:r>
            <w:proofErr w:type="spellEnd"/>
            <w:r w:rsidRPr="0021059F">
              <w:rPr>
                <w:rFonts w:ascii="Arial" w:eastAsia="Calibri" w:hAnsi="Arial" w:cs="Arial"/>
                <w:bCs/>
                <w:iCs/>
                <w:sz w:val="24"/>
                <w:szCs w:val="24"/>
              </w:rPr>
              <w:t xml:space="preserve"> представлений о формах существования национального русского языка;</w:t>
            </w:r>
            <w:proofErr w:type="gramEnd"/>
            <w:r w:rsidRPr="0021059F">
              <w:rPr>
                <w:rFonts w:ascii="Arial" w:eastAsia="Calibri" w:hAnsi="Arial" w:cs="Arial"/>
                <w:bCs/>
                <w:iCs/>
                <w:sz w:val="24"/>
                <w:szCs w:val="24"/>
              </w:rPr>
              <w:t xml:space="preserve"> знаний о признаках литературного языка и его роли в обществе;</w:t>
            </w:r>
          </w:p>
          <w:p w:rsidR="009C0716" w:rsidRPr="0021059F" w:rsidRDefault="009C0716" w:rsidP="004343E5">
            <w:pPr>
              <w:suppressAutoHyphens/>
              <w:spacing w:after="0" w:line="240" w:lineRule="auto"/>
              <w:jc w:val="both"/>
              <w:rPr>
                <w:rFonts w:ascii="Arial" w:eastAsia="Calibri" w:hAnsi="Arial" w:cs="Arial"/>
                <w:bCs/>
                <w:iCs/>
                <w:sz w:val="24"/>
                <w:szCs w:val="24"/>
              </w:rPr>
            </w:pPr>
            <w:r w:rsidRPr="0021059F">
              <w:rPr>
                <w:rFonts w:ascii="Arial" w:eastAsia="Calibri" w:hAnsi="Arial" w:cs="Arial"/>
                <w:bCs/>
                <w:iCs/>
                <w:sz w:val="24"/>
                <w:szCs w:val="24"/>
              </w:rPr>
              <w:t xml:space="preserve">- </w:t>
            </w:r>
            <w:r w:rsidR="00D667EA" w:rsidRPr="0021059F">
              <w:rPr>
                <w:rFonts w:ascii="Arial" w:eastAsia="Calibri" w:hAnsi="Arial" w:cs="Arial"/>
                <w:bCs/>
                <w:iCs/>
                <w:sz w:val="24"/>
                <w:szCs w:val="24"/>
              </w:rPr>
              <w:t>обобщить знания</w:t>
            </w:r>
            <w:r w:rsidRPr="0021059F">
              <w:rPr>
                <w:rFonts w:ascii="Arial" w:eastAsia="Calibri" w:hAnsi="Arial" w:cs="Arial"/>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21059F" w:rsidRDefault="009C0716" w:rsidP="004343E5">
            <w:pPr>
              <w:suppressAutoHyphens/>
              <w:spacing w:after="0" w:line="240" w:lineRule="auto"/>
              <w:jc w:val="both"/>
              <w:rPr>
                <w:rFonts w:ascii="Arial" w:eastAsia="Calibri" w:hAnsi="Arial" w:cs="Arial"/>
                <w:bCs/>
                <w:iCs/>
                <w:sz w:val="24"/>
                <w:szCs w:val="24"/>
              </w:rPr>
            </w:pPr>
            <w:r w:rsidRPr="0021059F">
              <w:rPr>
                <w:rFonts w:ascii="Arial" w:eastAsia="Calibri" w:hAnsi="Arial" w:cs="Arial"/>
                <w:bCs/>
                <w:iCs/>
                <w:sz w:val="24"/>
                <w:szCs w:val="24"/>
              </w:rPr>
              <w:t xml:space="preserve">- </w:t>
            </w:r>
            <w:r w:rsidR="00D667EA" w:rsidRPr="0021059F">
              <w:rPr>
                <w:rFonts w:ascii="Arial" w:eastAsia="Calibri" w:hAnsi="Arial" w:cs="Arial"/>
                <w:bCs/>
                <w:iCs/>
                <w:sz w:val="24"/>
                <w:szCs w:val="24"/>
              </w:rPr>
              <w:t>обобщить знания</w:t>
            </w:r>
            <w:r w:rsidRPr="0021059F">
              <w:rPr>
                <w:rFonts w:ascii="Arial" w:eastAsia="Calibri" w:hAnsi="Arial" w:cs="Arial"/>
                <w:bCs/>
                <w:iCs/>
                <w:sz w:val="24"/>
                <w:szCs w:val="24"/>
              </w:rPr>
              <w:t xml:space="preserve"> об изобразительно-выразительных средствах русского языка; </w:t>
            </w:r>
            <w:r w:rsidRPr="0021059F">
              <w:rPr>
                <w:rFonts w:ascii="Arial" w:eastAsia="Calibri" w:hAnsi="Arial" w:cs="Arial"/>
                <w:bCs/>
                <w:iCs/>
                <w:sz w:val="24"/>
                <w:szCs w:val="24"/>
              </w:rPr>
              <w:lastRenderedPageBreak/>
              <w:t>совершенствование умений определять изобразительно-выразительные средства языка в тексте</w:t>
            </w:r>
          </w:p>
        </w:tc>
      </w:tr>
      <w:tr w:rsidR="004343E5" w:rsidRPr="0021059F" w:rsidTr="004343E5">
        <w:trPr>
          <w:trHeight w:val="559"/>
          <w:jc w:val="center"/>
        </w:trPr>
        <w:tc>
          <w:tcPr>
            <w:tcW w:w="2547" w:type="dxa"/>
          </w:tcPr>
          <w:p w:rsidR="009C0716" w:rsidRPr="0021059F" w:rsidRDefault="009C0716" w:rsidP="004343E5">
            <w:pPr>
              <w:suppressAutoHyphens/>
              <w:spacing w:after="0" w:line="240" w:lineRule="auto"/>
              <w:rPr>
                <w:rFonts w:ascii="Arial" w:eastAsia="Calibri" w:hAnsi="Arial" w:cs="Arial"/>
                <w:iCs/>
                <w:sz w:val="24"/>
                <w:szCs w:val="24"/>
              </w:rPr>
            </w:pPr>
          </w:p>
        </w:tc>
        <w:tc>
          <w:tcPr>
            <w:tcW w:w="5953" w:type="dxa"/>
          </w:tcPr>
          <w:p w:rsidR="009C0716" w:rsidRPr="0021059F" w:rsidRDefault="009C0716" w:rsidP="004343E5">
            <w:pPr>
              <w:suppressAutoHyphens/>
              <w:spacing w:after="0" w:line="240" w:lineRule="auto"/>
              <w:jc w:val="both"/>
              <w:rPr>
                <w:rFonts w:ascii="Arial" w:eastAsia="Calibri" w:hAnsi="Arial" w:cs="Arial"/>
                <w:iCs/>
                <w:sz w:val="24"/>
                <w:szCs w:val="24"/>
              </w:rPr>
            </w:pPr>
          </w:p>
        </w:tc>
        <w:tc>
          <w:tcPr>
            <w:tcW w:w="6237" w:type="dxa"/>
          </w:tcPr>
          <w:p w:rsidR="009C0716" w:rsidRPr="0021059F" w:rsidRDefault="009C0716" w:rsidP="004343E5">
            <w:pPr>
              <w:suppressAutoHyphens/>
              <w:spacing w:after="0" w:line="240" w:lineRule="auto"/>
              <w:jc w:val="both"/>
              <w:rPr>
                <w:rFonts w:ascii="Arial" w:eastAsia="Calibri" w:hAnsi="Arial" w:cs="Arial"/>
                <w:iCs/>
                <w:sz w:val="24"/>
                <w:szCs w:val="24"/>
              </w:rPr>
            </w:pPr>
          </w:p>
        </w:tc>
      </w:tr>
    </w:tbl>
    <w:p w:rsidR="009C0716" w:rsidRPr="0021059F" w:rsidRDefault="009C0716">
      <w:pPr>
        <w:rPr>
          <w:rFonts w:ascii="Arial" w:hAnsi="Arial" w:cs="Arial"/>
          <w:sz w:val="24"/>
          <w:szCs w:val="24"/>
        </w:rPr>
        <w:sectPr w:rsidR="009C0716" w:rsidRPr="0021059F" w:rsidSect="00784C2B">
          <w:pgSz w:w="16838" w:h="11906" w:orient="landscape"/>
          <w:pgMar w:top="1134" w:right="1134" w:bottom="851" w:left="851" w:header="709" w:footer="709" w:gutter="0"/>
          <w:cols w:space="720"/>
          <w:docGrid w:linePitch="299"/>
        </w:sectPr>
      </w:pPr>
    </w:p>
    <w:p w:rsidR="00D74243" w:rsidRPr="0021059F" w:rsidRDefault="00E424FD" w:rsidP="00372DFF">
      <w:pPr>
        <w:pStyle w:val="1"/>
        <w:spacing w:before="0"/>
        <w:jc w:val="center"/>
        <w:rPr>
          <w:rFonts w:ascii="Arial" w:hAnsi="Arial" w:cs="Arial"/>
          <w:b/>
          <w:bCs/>
          <w:color w:val="auto"/>
          <w:sz w:val="24"/>
          <w:szCs w:val="24"/>
        </w:rPr>
      </w:pPr>
      <w:bookmarkStart w:id="7" w:name="_Toc124938100"/>
      <w:r w:rsidRPr="0021059F">
        <w:rPr>
          <w:rFonts w:ascii="Arial" w:hAnsi="Arial" w:cs="Arial"/>
          <w:b/>
          <w:bCs/>
          <w:color w:val="auto"/>
          <w:sz w:val="24"/>
          <w:szCs w:val="24"/>
        </w:rPr>
        <w:lastRenderedPageBreak/>
        <w:t>2. Структура и содержание общеобразовательной дисциплины</w:t>
      </w:r>
      <w:bookmarkEnd w:id="7"/>
    </w:p>
    <w:p w:rsidR="00D86D0C" w:rsidRPr="0021059F" w:rsidRDefault="00D86D0C" w:rsidP="00372DFF">
      <w:pPr>
        <w:suppressAutoHyphens/>
        <w:spacing w:after="0"/>
        <w:rPr>
          <w:rFonts w:ascii="Arial" w:hAnsi="Arial" w:cs="Arial"/>
          <w:b/>
          <w:sz w:val="24"/>
          <w:szCs w:val="24"/>
        </w:rPr>
      </w:pPr>
    </w:p>
    <w:p w:rsidR="00D74243" w:rsidRPr="0021059F" w:rsidRDefault="00D74243" w:rsidP="00372DFF">
      <w:pPr>
        <w:suppressAutoHyphens/>
        <w:spacing w:after="0"/>
        <w:rPr>
          <w:rFonts w:ascii="Arial" w:hAnsi="Arial" w:cs="Arial"/>
          <w:b/>
          <w:sz w:val="24"/>
          <w:szCs w:val="24"/>
        </w:rPr>
      </w:pPr>
      <w:r w:rsidRPr="0021059F">
        <w:rPr>
          <w:rFonts w:ascii="Arial" w:hAnsi="Arial" w:cs="Arial"/>
          <w:b/>
          <w:sz w:val="24"/>
          <w:szCs w:val="24"/>
        </w:rPr>
        <w:t>2.1. Объем дисциплины и виды учебной работы</w:t>
      </w:r>
    </w:p>
    <w:p w:rsidR="00883EC1" w:rsidRPr="0021059F"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1059F" w:rsidTr="0085207F">
        <w:trPr>
          <w:trHeight w:val="485"/>
        </w:trPr>
        <w:tc>
          <w:tcPr>
            <w:tcW w:w="7945" w:type="dxa"/>
            <w:shd w:val="clear" w:color="auto" w:fill="auto"/>
          </w:tcPr>
          <w:p w:rsidR="00883EC1" w:rsidRPr="0021059F" w:rsidRDefault="000E5080" w:rsidP="00695259">
            <w:pPr>
              <w:spacing w:line="276" w:lineRule="auto"/>
              <w:ind w:left="57" w:right="57"/>
              <w:jc w:val="center"/>
              <w:rPr>
                <w:rFonts w:ascii="Arial" w:hAnsi="Arial" w:cs="Arial"/>
                <w:b/>
                <w:sz w:val="24"/>
                <w:szCs w:val="24"/>
              </w:rPr>
            </w:pPr>
            <w:r w:rsidRPr="0021059F">
              <w:rPr>
                <w:rFonts w:ascii="Arial" w:hAnsi="Arial" w:cs="Arial"/>
                <w:b/>
                <w:sz w:val="24"/>
                <w:szCs w:val="24"/>
              </w:rPr>
              <w:t>Вид учебной работы</w:t>
            </w:r>
          </w:p>
        </w:tc>
        <w:tc>
          <w:tcPr>
            <w:tcW w:w="1844" w:type="dxa"/>
            <w:shd w:val="clear" w:color="auto" w:fill="auto"/>
          </w:tcPr>
          <w:p w:rsidR="00883EC1" w:rsidRPr="0021059F" w:rsidRDefault="000E5080" w:rsidP="00695259">
            <w:pPr>
              <w:spacing w:line="276" w:lineRule="auto"/>
              <w:ind w:left="57" w:right="57"/>
              <w:jc w:val="center"/>
              <w:rPr>
                <w:rFonts w:ascii="Arial" w:hAnsi="Arial" w:cs="Arial"/>
                <w:b/>
                <w:i/>
                <w:sz w:val="24"/>
                <w:szCs w:val="24"/>
              </w:rPr>
            </w:pPr>
            <w:r w:rsidRPr="0021059F">
              <w:rPr>
                <w:rFonts w:ascii="Arial" w:hAnsi="Arial" w:cs="Arial"/>
                <w:b/>
                <w:i/>
                <w:sz w:val="24"/>
                <w:szCs w:val="24"/>
              </w:rPr>
              <w:t>Объем в часах</w:t>
            </w:r>
          </w:p>
        </w:tc>
      </w:tr>
      <w:tr w:rsidR="00883EC1" w:rsidRPr="0021059F" w:rsidTr="0085207F">
        <w:trPr>
          <w:trHeight w:val="485"/>
        </w:trPr>
        <w:tc>
          <w:tcPr>
            <w:tcW w:w="7945" w:type="dxa"/>
            <w:shd w:val="clear" w:color="auto" w:fill="auto"/>
          </w:tcPr>
          <w:p w:rsidR="00883EC1" w:rsidRPr="0021059F" w:rsidRDefault="000E5080" w:rsidP="00695259">
            <w:pPr>
              <w:spacing w:line="276" w:lineRule="auto"/>
              <w:ind w:left="57" w:right="57"/>
              <w:rPr>
                <w:rFonts w:ascii="Arial" w:hAnsi="Arial" w:cs="Arial"/>
                <w:b/>
                <w:sz w:val="24"/>
                <w:szCs w:val="24"/>
              </w:rPr>
            </w:pPr>
            <w:r w:rsidRPr="0021059F">
              <w:rPr>
                <w:rFonts w:ascii="Arial" w:hAnsi="Arial" w:cs="Arial"/>
                <w:b/>
                <w:sz w:val="24"/>
                <w:szCs w:val="24"/>
              </w:rPr>
              <w:t>Объем образовательной программы дисциплины</w:t>
            </w:r>
          </w:p>
        </w:tc>
        <w:tc>
          <w:tcPr>
            <w:tcW w:w="1844" w:type="dxa"/>
            <w:shd w:val="clear" w:color="auto" w:fill="auto"/>
          </w:tcPr>
          <w:p w:rsidR="00883EC1" w:rsidRPr="0021059F" w:rsidRDefault="00437A49" w:rsidP="00695259">
            <w:pPr>
              <w:spacing w:line="276" w:lineRule="auto"/>
              <w:ind w:left="57" w:right="57"/>
              <w:jc w:val="center"/>
              <w:rPr>
                <w:rFonts w:ascii="Arial" w:hAnsi="Arial" w:cs="Arial"/>
                <w:b/>
                <w:i/>
                <w:sz w:val="24"/>
                <w:szCs w:val="24"/>
              </w:rPr>
            </w:pPr>
            <w:r w:rsidRPr="0021059F">
              <w:rPr>
                <w:rFonts w:ascii="Arial" w:hAnsi="Arial" w:cs="Arial"/>
                <w:b/>
                <w:sz w:val="24"/>
                <w:szCs w:val="24"/>
              </w:rPr>
              <w:t>66</w:t>
            </w:r>
          </w:p>
        </w:tc>
      </w:tr>
      <w:tr w:rsidR="00D74243" w:rsidRPr="0021059F" w:rsidTr="0085207F">
        <w:trPr>
          <w:trHeight w:val="485"/>
        </w:trPr>
        <w:tc>
          <w:tcPr>
            <w:tcW w:w="7945" w:type="dxa"/>
            <w:shd w:val="clear" w:color="auto" w:fill="auto"/>
          </w:tcPr>
          <w:p w:rsidR="00D74243" w:rsidRPr="0021059F" w:rsidRDefault="00D74243" w:rsidP="00695259">
            <w:pPr>
              <w:spacing w:line="276" w:lineRule="auto"/>
              <w:ind w:left="57" w:right="57"/>
              <w:rPr>
                <w:rFonts w:ascii="Arial" w:hAnsi="Arial" w:cs="Arial"/>
                <w:b/>
                <w:sz w:val="24"/>
                <w:szCs w:val="24"/>
              </w:rPr>
            </w:pPr>
            <w:r w:rsidRPr="0021059F">
              <w:rPr>
                <w:rFonts w:ascii="Arial" w:hAnsi="Arial" w:cs="Arial"/>
                <w:b/>
                <w:sz w:val="24"/>
                <w:szCs w:val="24"/>
              </w:rPr>
              <w:t xml:space="preserve">в </w:t>
            </w:r>
            <w:proofErr w:type="spellStart"/>
            <w:r w:rsidRPr="0021059F">
              <w:rPr>
                <w:rFonts w:ascii="Arial" w:hAnsi="Arial" w:cs="Arial"/>
                <w:b/>
                <w:sz w:val="24"/>
                <w:szCs w:val="24"/>
              </w:rPr>
              <w:t>т.ч</w:t>
            </w:r>
            <w:proofErr w:type="spellEnd"/>
            <w:r w:rsidRPr="0021059F">
              <w:rPr>
                <w:rFonts w:ascii="Arial" w:hAnsi="Arial" w:cs="Arial"/>
                <w:b/>
                <w:sz w:val="24"/>
                <w:szCs w:val="24"/>
              </w:rPr>
              <w:t>.</w:t>
            </w:r>
          </w:p>
        </w:tc>
        <w:tc>
          <w:tcPr>
            <w:tcW w:w="1844" w:type="dxa"/>
            <w:shd w:val="clear" w:color="auto" w:fill="auto"/>
          </w:tcPr>
          <w:p w:rsidR="00D74243" w:rsidRPr="0021059F" w:rsidRDefault="00D74243" w:rsidP="00695259">
            <w:pPr>
              <w:spacing w:line="276" w:lineRule="auto"/>
              <w:ind w:left="57" w:right="57"/>
              <w:jc w:val="center"/>
              <w:rPr>
                <w:rFonts w:ascii="Arial" w:hAnsi="Arial" w:cs="Arial"/>
                <w:b/>
                <w:sz w:val="24"/>
                <w:szCs w:val="24"/>
              </w:rPr>
            </w:pPr>
          </w:p>
        </w:tc>
      </w:tr>
      <w:tr w:rsidR="00883EC1" w:rsidRPr="0021059F" w:rsidTr="0085207F">
        <w:trPr>
          <w:trHeight w:val="485"/>
        </w:trPr>
        <w:tc>
          <w:tcPr>
            <w:tcW w:w="7945" w:type="dxa"/>
            <w:shd w:val="clear" w:color="auto" w:fill="auto"/>
          </w:tcPr>
          <w:p w:rsidR="00883EC1" w:rsidRPr="0021059F" w:rsidRDefault="000E5080" w:rsidP="00695259">
            <w:pPr>
              <w:spacing w:line="276" w:lineRule="auto"/>
              <w:ind w:left="57" w:right="57"/>
              <w:rPr>
                <w:rFonts w:ascii="Arial" w:hAnsi="Arial" w:cs="Arial"/>
                <w:b/>
                <w:sz w:val="24"/>
                <w:szCs w:val="24"/>
              </w:rPr>
            </w:pPr>
            <w:r w:rsidRPr="0021059F">
              <w:rPr>
                <w:rFonts w:ascii="Arial" w:hAnsi="Arial" w:cs="Arial"/>
                <w:b/>
                <w:sz w:val="24"/>
                <w:szCs w:val="24"/>
              </w:rPr>
              <w:t>1. Основное содержание</w:t>
            </w:r>
          </w:p>
        </w:tc>
        <w:tc>
          <w:tcPr>
            <w:tcW w:w="1844" w:type="dxa"/>
            <w:shd w:val="clear" w:color="auto" w:fill="auto"/>
          </w:tcPr>
          <w:p w:rsidR="00883EC1" w:rsidRPr="0021059F" w:rsidRDefault="0024512F" w:rsidP="00695259">
            <w:pPr>
              <w:spacing w:line="276" w:lineRule="auto"/>
              <w:ind w:left="57" w:right="57"/>
              <w:jc w:val="center"/>
              <w:rPr>
                <w:rFonts w:ascii="Arial" w:hAnsi="Arial" w:cs="Arial"/>
                <w:b/>
                <w:sz w:val="24"/>
                <w:szCs w:val="24"/>
              </w:rPr>
            </w:pPr>
            <w:r w:rsidRPr="0021059F">
              <w:rPr>
                <w:rFonts w:ascii="Arial" w:hAnsi="Arial" w:cs="Arial"/>
                <w:b/>
                <w:sz w:val="24"/>
                <w:szCs w:val="24"/>
              </w:rPr>
              <w:t>60</w:t>
            </w:r>
          </w:p>
        </w:tc>
      </w:tr>
      <w:tr w:rsidR="00883EC1" w:rsidRPr="0021059F" w:rsidTr="0085207F">
        <w:trPr>
          <w:trHeight w:val="517"/>
        </w:trPr>
        <w:tc>
          <w:tcPr>
            <w:tcW w:w="9789" w:type="dxa"/>
            <w:gridSpan w:val="2"/>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в т. ч.:</w:t>
            </w: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теоретическое обучение</w:t>
            </w:r>
          </w:p>
        </w:tc>
        <w:tc>
          <w:tcPr>
            <w:tcW w:w="1844" w:type="dxa"/>
            <w:vAlign w:val="center"/>
          </w:tcPr>
          <w:p w:rsidR="00883EC1" w:rsidRPr="0021059F" w:rsidRDefault="00437A49" w:rsidP="00695259">
            <w:pPr>
              <w:spacing w:line="276" w:lineRule="auto"/>
              <w:ind w:left="57" w:right="57"/>
              <w:jc w:val="center"/>
              <w:rPr>
                <w:rFonts w:ascii="Arial" w:hAnsi="Arial" w:cs="Arial"/>
                <w:sz w:val="24"/>
                <w:szCs w:val="24"/>
              </w:rPr>
            </w:pPr>
            <w:r w:rsidRPr="0021059F">
              <w:rPr>
                <w:rFonts w:ascii="Arial" w:hAnsi="Arial" w:cs="Arial"/>
                <w:sz w:val="24"/>
                <w:szCs w:val="24"/>
              </w:rPr>
              <w:t>26</w:t>
            </w: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практические занятия</w:t>
            </w:r>
          </w:p>
        </w:tc>
        <w:tc>
          <w:tcPr>
            <w:tcW w:w="1844" w:type="dxa"/>
            <w:vAlign w:val="center"/>
          </w:tcPr>
          <w:p w:rsidR="00883EC1" w:rsidRPr="0021059F" w:rsidRDefault="00437A49" w:rsidP="00695259">
            <w:pPr>
              <w:spacing w:line="276" w:lineRule="auto"/>
              <w:ind w:left="57" w:right="57"/>
              <w:jc w:val="center"/>
              <w:rPr>
                <w:rFonts w:ascii="Arial" w:hAnsi="Arial" w:cs="Arial"/>
                <w:sz w:val="24"/>
                <w:szCs w:val="24"/>
              </w:rPr>
            </w:pPr>
            <w:r w:rsidRPr="0021059F">
              <w:rPr>
                <w:rFonts w:ascii="Arial" w:hAnsi="Arial" w:cs="Arial"/>
                <w:sz w:val="24"/>
                <w:szCs w:val="24"/>
              </w:rPr>
              <w:t>4</w:t>
            </w:r>
            <w:r w:rsidR="0085510F" w:rsidRPr="0021059F">
              <w:rPr>
                <w:rFonts w:ascii="Arial" w:hAnsi="Arial" w:cs="Arial"/>
                <w:sz w:val="24"/>
                <w:szCs w:val="24"/>
              </w:rPr>
              <w:t>0</w:t>
            </w: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b/>
                <w:sz w:val="24"/>
                <w:szCs w:val="24"/>
              </w:rPr>
            </w:pPr>
            <w:r w:rsidRPr="0021059F">
              <w:rPr>
                <w:rFonts w:ascii="Arial" w:hAnsi="Arial" w:cs="Arial"/>
                <w:b/>
                <w:sz w:val="24"/>
                <w:szCs w:val="24"/>
              </w:rPr>
              <w:t xml:space="preserve">2. </w:t>
            </w:r>
            <w:r w:rsidR="00D74243" w:rsidRPr="0021059F">
              <w:rPr>
                <w:rFonts w:ascii="Arial" w:hAnsi="Arial" w:cs="Arial"/>
                <w:b/>
                <w:sz w:val="24"/>
                <w:szCs w:val="24"/>
              </w:rPr>
              <w:t>Профессионально ориентированное содержание (содержание прикладного модуля)</w:t>
            </w:r>
          </w:p>
        </w:tc>
        <w:tc>
          <w:tcPr>
            <w:tcW w:w="1844" w:type="dxa"/>
            <w:vAlign w:val="center"/>
          </w:tcPr>
          <w:p w:rsidR="00883EC1" w:rsidRPr="0021059F" w:rsidRDefault="00AB03D6" w:rsidP="00695259">
            <w:pPr>
              <w:spacing w:line="276" w:lineRule="auto"/>
              <w:ind w:left="57" w:right="57"/>
              <w:jc w:val="center"/>
              <w:rPr>
                <w:rFonts w:ascii="Arial" w:hAnsi="Arial" w:cs="Arial"/>
                <w:b/>
                <w:sz w:val="24"/>
                <w:szCs w:val="24"/>
              </w:rPr>
            </w:pPr>
            <w:r w:rsidRPr="0021059F">
              <w:rPr>
                <w:rFonts w:ascii="Arial" w:hAnsi="Arial" w:cs="Arial"/>
                <w:b/>
                <w:sz w:val="24"/>
                <w:szCs w:val="24"/>
              </w:rPr>
              <w:t>12</w:t>
            </w: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в т. ч.:</w:t>
            </w:r>
          </w:p>
        </w:tc>
        <w:tc>
          <w:tcPr>
            <w:tcW w:w="1844" w:type="dxa"/>
            <w:vAlign w:val="center"/>
          </w:tcPr>
          <w:p w:rsidR="00883EC1" w:rsidRPr="0021059F" w:rsidRDefault="00883EC1" w:rsidP="00695259">
            <w:pPr>
              <w:spacing w:line="276" w:lineRule="auto"/>
              <w:ind w:left="57" w:right="57"/>
              <w:jc w:val="center"/>
              <w:rPr>
                <w:rFonts w:ascii="Arial" w:hAnsi="Arial" w:cs="Arial"/>
                <w:sz w:val="24"/>
                <w:szCs w:val="24"/>
              </w:rPr>
            </w:pP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теоретическое обучение</w:t>
            </w:r>
          </w:p>
        </w:tc>
        <w:tc>
          <w:tcPr>
            <w:tcW w:w="1844" w:type="dxa"/>
            <w:vAlign w:val="center"/>
          </w:tcPr>
          <w:p w:rsidR="00883EC1" w:rsidRPr="0021059F" w:rsidRDefault="009C4061" w:rsidP="00695259">
            <w:pPr>
              <w:spacing w:line="276" w:lineRule="auto"/>
              <w:ind w:left="57" w:right="57"/>
              <w:jc w:val="center"/>
              <w:rPr>
                <w:rFonts w:ascii="Arial" w:hAnsi="Arial" w:cs="Arial"/>
                <w:sz w:val="24"/>
                <w:szCs w:val="24"/>
              </w:rPr>
            </w:pPr>
            <w:r w:rsidRPr="0021059F">
              <w:rPr>
                <w:rFonts w:ascii="Arial" w:hAnsi="Arial" w:cs="Arial"/>
                <w:sz w:val="24"/>
                <w:szCs w:val="24"/>
              </w:rPr>
              <w:t>6</w:t>
            </w:r>
          </w:p>
        </w:tc>
      </w:tr>
      <w:tr w:rsidR="00883EC1" w:rsidRPr="0021059F" w:rsidTr="0085207F">
        <w:trPr>
          <w:trHeight w:val="517"/>
        </w:trPr>
        <w:tc>
          <w:tcPr>
            <w:tcW w:w="7945" w:type="dxa"/>
            <w:vAlign w:val="center"/>
          </w:tcPr>
          <w:p w:rsidR="00883EC1" w:rsidRPr="0021059F" w:rsidRDefault="000E5080" w:rsidP="00695259">
            <w:pPr>
              <w:spacing w:line="276" w:lineRule="auto"/>
              <w:ind w:left="57" w:right="57"/>
              <w:rPr>
                <w:rFonts w:ascii="Arial" w:hAnsi="Arial" w:cs="Arial"/>
                <w:sz w:val="24"/>
                <w:szCs w:val="24"/>
              </w:rPr>
            </w:pPr>
            <w:r w:rsidRPr="0021059F">
              <w:rPr>
                <w:rFonts w:ascii="Arial" w:hAnsi="Arial" w:cs="Arial"/>
                <w:sz w:val="24"/>
                <w:szCs w:val="24"/>
              </w:rPr>
              <w:t>практические занятия</w:t>
            </w:r>
          </w:p>
        </w:tc>
        <w:tc>
          <w:tcPr>
            <w:tcW w:w="1844" w:type="dxa"/>
            <w:vAlign w:val="center"/>
          </w:tcPr>
          <w:p w:rsidR="00883EC1" w:rsidRPr="0021059F" w:rsidRDefault="009C4061" w:rsidP="00695259">
            <w:pPr>
              <w:spacing w:line="276" w:lineRule="auto"/>
              <w:ind w:left="57" w:right="57"/>
              <w:jc w:val="center"/>
              <w:rPr>
                <w:rFonts w:ascii="Arial" w:hAnsi="Arial" w:cs="Arial"/>
                <w:sz w:val="24"/>
                <w:szCs w:val="24"/>
              </w:rPr>
            </w:pPr>
            <w:r w:rsidRPr="0021059F">
              <w:rPr>
                <w:rFonts w:ascii="Arial" w:hAnsi="Arial" w:cs="Arial"/>
                <w:sz w:val="24"/>
                <w:szCs w:val="24"/>
              </w:rPr>
              <w:t>6</w:t>
            </w:r>
          </w:p>
        </w:tc>
      </w:tr>
      <w:tr w:rsidR="005D4431" w:rsidRPr="0021059F" w:rsidTr="0085207F">
        <w:trPr>
          <w:trHeight w:val="349"/>
        </w:trPr>
        <w:tc>
          <w:tcPr>
            <w:tcW w:w="7945" w:type="dxa"/>
            <w:vAlign w:val="center"/>
          </w:tcPr>
          <w:p w:rsidR="005D4431" w:rsidRPr="0021059F" w:rsidRDefault="005D4431" w:rsidP="00695259">
            <w:pPr>
              <w:spacing w:line="276" w:lineRule="auto"/>
              <w:ind w:left="57" w:right="57"/>
              <w:rPr>
                <w:rFonts w:ascii="Arial" w:hAnsi="Arial" w:cs="Arial"/>
                <w:b/>
                <w:sz w:val="24"/>
                <w:szCs w:val="24"/>
              </w:rPr>
            </w:pPr>
            <w:proofErr w:type="gramStart"/>
            <w:r w:rsidRPr="0021059F">
              <w:rPr>
                <w:rFonts w:ascii="Arial" w:hAnsi="Arial" w:cs="Arial"/>
                <w:sz w:val="24"/>
                <w:szCs w:val="24"/>
              </w:rPr>
              <w:t>индивидуальный проект</w:t>
            </w:r>
            <w:proofErr w:type="gramEnd"/>
            <w:r w:rsidRPr="0021059F">
              <w:rPr>
                <w:rFonts w:ascii="Arial" w:hAnsi="Arial" w:cs="Arial"/>
                <w:sz w:val="24"/>
                <w:szCs w:val="24"/>
              </w:rPr>
              <w:t xml:space="preserve"> </w:t>
            </w:r>
            <w:r w:rsidRPr="0021059F">
              <w:rPr>
                <w:rFonts w:ascii="Arial" w:hAnsi="Arial" w:cs="Arial"/>
                <w:i/>
                <w:sz w:val="24"/>
                <w:szCs w:val="24"/>
              </w:rPr>
              <w:t>(да/нет</w:t>
            </w:r>
            <w:r w:rsidRPr="0021059F">
              <w:rPr>
                <w:rFonts w:ascii="Arial" w:hAnsi="Arial" w:cs="Arial"/>
                <w:sz w:val="24"/>
                <w:szCs w:val="24"/>
              </w:rPr>
              <w:t>)**</w:t>
            </w:r>
          </w:p>
        </w:tc>
        <w:tc>
          <w:tcPr>
            <w:tcW w:w="1844" w:type="dxa"/>
            <w:vAlign w:val="center"/>
          </w:tcPr>
          <w:p w:rsidR="005D4431" w:rsidRPr="0021059F" w:rsidRDefault="001B2767" w:rsidP="00695259">
            <w:pPr>
              <w:spacing w:line="276" w:lineRule="auto"/>
              <w:ind w:left="57" w:right="57"/>
              <w:jc w:val="center"/>
              <w:rPr>
                <w:rFonts w:ascii="Arial" w:hAnsi="Arial" w:cs="Arial"/>
                <w:b/>
                <w:sz w:val="24"/>
                <w:szCs w:val="24"/>
              </w:rPr>
            </w:pPr>
            <w:r w:rsidRPr="0021059F">
              <w:rPr>
                <w:rFonts w:ascii="Arial" w:hAnsi="Arial" w:cs="Arial"/>
                <w:b/>
                <w:sz w:val="24"/>
                <w:szCs w:val="24"/>
              </w:rPr>
              <w:t>нет</w:t>
            </w:r>
          </w:p>
        </w:tc>
      </w:tr>
      <w:tr w:rsidR="00883EC1" w:rsidRPr="0021059F" w:rsidTr="0085207F">
        <w:trPr>
          <w:trHeight w:val="68"/>
        </w:trPr>
        <w:tc>
          <w:tcPr>
            <w:tcW w:w="7945" w:type="dxa"/>
            <w:vAlign w:val="center"/>
          </w:tcPr>
          <w:p w:rsidR="00883EC1" w:rsidRPr="0021059F" w:rsidRDefault="000E5080" w:rsidP="00695259">
            <w:pPr>
              <w:spacing w:line="276" w:lineRule="auto"/>
              <w:ind w:left="57" w:right="57"/>
              <w:rPr>
                <w:rFonts w:ascii="Arial" w:hAnsi="Arial" w:cs="Arial"/>
                <w:b/>
                <w:i/>
                <w:sz w:val="24"/>
                <w:szCs w:val="24"/>
              </w:rPr>
            </w:pPr>
            <w:r w:rsidRPr="0021059F">
              <w:rPr>
                <w:rFonts w:ascii="Arial" w:hAnsi="Arial" w:cs="Arial"/>
                <w:b/>
                <w:sz w:val="24"/>
                <w:szCs w:val="24"/>
              </w:rPr>
              <w:t xml:space="preserve">Промежуточная аттестация </w:t>
            </w:r>
            <w:r w:rsidR="00D70046" w:rsidRPr="0021059F">
              <w:rPr>
                <w:rFonts w:ascii="Arial" w:hAnsi="Arial" w:cs="Arial"/>
                <w:b/>
                <w:sz w:val="24"/>
                <w:szCs w:val="24"/>
              </w:rPr>
              <w:t>(экзамен</w:t>
            </w:r>
            <w:r w:rsidRPr="0021059F">
              <w:rPr>
                <w:rFonts w:ascii="Arial" w:hAnsi="Arial" w:cs="Arial"/>
                <w:b/>
                <w:sz w:val="24"/>
                <w:szCs w:val="24"/>
              </w:rPr>
              <w:t>)</w:t>
            </w:r>
          </w:p>
        </w:tc>
        <w:tc>
          <w:tcPr>
            <w:tcW w:w="1844" w:type="dxa"/>
            <w:vAlign w:val="center"/>
          </w:tcPr>
          <w:p w:rsidR="00883EC1" w:rsidRPr="0021059F" w:rsidRDefault="00883EC1" w:rsidP="00695259">
            <w:pPr>
              <w:spacing w:line="276" w:lineRule="auto"/>
              <w:ind w:left="57" w:right="57"/>
              <w:jc w:val="center"/>
              <w:rPr>
                <w:rFonts w:ascii="Arial" w:hAnsi="Arial" w:cs="Arial"/>
                <w:b/>
                <w:sz w:val="24"/>
                <w:szCs w:val="24"/>
              </w:rPr>
            </w:pPr>
          </w:p>
        </w:tc>
      </w:tr>
    </w:tbl>
    <w:p w:rsidR="004C4217" w:rsidRPr="0021059F" w:rsidRDefault="004C4217" w:rsidP="00695259">
      <w:pPr>
        <w:spacing w:after="0"/>
        <w:ind w:left="57" w:right="57"/>
        <w:jc w:val="both"/>
        <w:rPr>
          <w:rFonts w:ascii="Arial" w:hAnsi="Arial" w:cs="Arial"/>
          <w:sz w:val="24"/>
          <w:szCs w:val="24"/>
        </w:rPr>
      </w:pPr>
    </w:p>
    <w:p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284A82" w:rsidRDefault="000E5080" w:rsidP="00372DFF">
      <w:pPr>
        <w:pStyle w:val="11"/>
        <w:spacing w:after="0"/>
        <w:rPr>
          <w:rFonts w:ascii="Times New Roman" w:hAnsi="Times New Roman" w:cs="Times New Roman"/>
          <w:b/>
          <w:bCs/>
          <w:sz w:val="28"/>
          <w:szCs w:val="28"/>
        </w:rPr>
      </w:pPr>
      <w:bookmarkStart w:id="8" w:name="_heading=h.4d34og8" w:colFirst="0" w:colLast="0"/>
      <w:bookmarkEnd w:id="8"/>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21059F" w:rsidTr="00372DFF">
        <w:trPr>
          <w:trHeight w:val="20"/>
        </w:trPr>
        <w:tc>
          <w:tcPr>
            <w:tcW w:w="938" w:type="pct"/>
            <w:shd w:val="clear" w:color="auto" w:fill="auto"/>
            <w:vAlign w:val="center"/>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Наименование разделов и тем</w:t>
            </w:r>
          </w:p>
        </w:tc>
        <w:tc>
          <w:tcPr>
            <w:tcW w:w="2906" w:type="pct"/>
            <w:shd w:val="clear" w:color="auto" w:fill="auto"/>
            <w:vAlign w:val="center"/>
          </w:tcPr>
          <w:p w:rsidR="00883EC1" w:rsidRPr="0021059F"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Объем часов</w:t>
            </w:r>
          </w:p>
        </w:tc>
        <w:tc>
          <w:tcPr>
            <w:tcW w:w="718" w:type="pct"/>
            <w:shd w:val="clear" w:color="auto" w:fill="auto"/>
            <w:vAlign w:val="center"/>
          </w:tcPr>
          <w:p w:rsidR="00D74243"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Формируемые компетенци</w:t>
            </w:r>
            <w:r w:rsidR="00D74243" w:rsidRPr="0021059F">
              <w:rPr>
                <w:rFonts w:ascii="Arial" w:hAnsi="Arial" w:cs="Arial"/>
                <w:b/>
                <w:sz w:val="24"/>
                <w:szCs w:val="24"/>
              </w:rPr>
              <w:t>и</w:t>
            </w:r>
          </w:p>
          <w:p w:rsidR="00883EC1" w:rsidRPr="0021059F"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p>
        </w:tc>
      </w:tr>
      <w:tr w:rsidR="00883EC1" w:rsidRPr="0021059F" w:rsidTr="00372DFF">
        <w:trPr>
          <w:trHeight w:val="20"/>
        </w:trPr>
        <w:tc>
          <w:tcPr>
            <w:tcW w:w="938" w:type="pct"/>
            <w:shd w:val="clear" w:color="auto" w:fill="auto"/>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1</w:t>
            </w:r>
          </w:p>
        </w:tc>
        <w:tc>
          <w:tcPr>
            <w:tcW w:w="2906" w:type="pct"/>
            <w:shd w:val="clear" w:color="auto" w:fill="auto"/>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2</w:t>
            </w:r>
          </w:p>
        </w:tc>
        <w:tc>
          <w:tcPr>
            <w:tcW w:w="438" w:type="pct"/>
            <w:shd w:val="clear" w:color="auto" w:fill="auto"/>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3</w:t>
            </w:r>
          </w:p>
        </w:tc>
        <w:tc>
          <w:tcPr>
            <w:tcW w:w="718" w:type="pct"/>
            <w:shd w:val="clear" w:color="auto" w:fill="auto"/>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4</w:t>
            </w:r>
          </w:p>
        </w:tc>
      </w:tr>
      <w:tr w:rsidR="00883EC1" w:rsidRPr="0021059F" w:rsidTr="00372DFF">
        <w:trPr>
          <w:trHeight w:val="20"/>
        </w:trPr>
        <w:tc>
          <w:tcPr>
            <w:tcW w:w="5000" w:type="pct"/>
            <w:gridSpan w:val="4"/>
            <w:shd w:val="clear" w:color="auto" w:fill="auto"/>
          </w:tcPr>
          <w:p w:rsidR="00883EC1" w:rsidRPr="0021059F"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Основное содержание</w:t>
            </w:r>
          </w:p>
        </w:tc>
      </w:tr>
      <w:tr w:rsidR="00F00D57" w:rsidRPr="0021059F" w:rsidTr="00372DFF">
        <w:trPr>
          <w:trHeight w:val="20"/>
        </w:trPr>
        <w:tc>
          <w:tcPr>
            <w:tcW w:w="3844" w:type="pct"/>
            <w:gridSpan w:val="2"/>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12</w:t>
            </w:r>
          </w:p>
        </w:tc>
        <w:tc>
          <w:tcPr>
            <w:tcW w:w="718" w:type="pct"/>
            <w:shd w:val="clear" w:color="auto" w:fill="auto"/>
          </w:tcPr>
          <w:p w:rsidR="00F00D57" w:rsidRPr="0021059F"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color w:val="000000" w:themeColor="text1"/>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F00D57" w:rsidRPr="0021059F">
              <w:rPr>
                <w:rFonts w:ascii="Arial" w:hAnsi="Arial" w:cs="Arial"/>
                <w:i/>
                <w:sz w:val="24"/>
                <w:szCs w:val="24"/>
              </w:rPr>
              <w:t>05</w:t>
            </w:r>
          </w:p>
        </w:tc>
      </w:tr>
      <w:tr w:rsidR="00C911F1" w:rsidRPr="0021059F" w:rsidTr="00372DFF">
        <w:trPr>
          <w:trHeight w:val="182"/>
        </w:trPr>
        <w:tc>
          <w:tcPr>
            <w:tcW w:w="938" w:type="pct"/>
            <w:vMerge w:val="restart"/>
            <w:shd w:val="clear" w:color="auto" w:fill="auto"/>
          </w:tcPr>
          <w:p w:rsidR="00C911F1" w:rsidRPr="0021059F"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r w:rsidRPr="0021059F">
              <w:rPr>
                <w:rFonts w:ascii="Arial" w:hAnsi="Arial" w:cs="Arial"/>
                <w:sz w:val="24"/>
                <w:szCs w:val="24"/>
              </w:rPr>
              <w:t xml:space="preserve">Тема </w:t>
            </w:r>
            <w:r w:rsidRPr="0021059F">
              <w:rPr>
                <w:rFonts w:ascii="Arial" w:hAnsi="Arial" w:cs="Arial"/>
                <w:b/>
                <w:sz w:val="24"/>
                <w:szCs w:val="24"/>
              </w:rPr>
              <w:t>1.1</w:t>
            </w:r>
            <w:r w:rsidR="00154FD5" w:rsidRPr="0021059F">
              <w:rPr>
                <w:rFonts w:ascii="Arial" w:hAnsi="Arial" w:cs="Arial"/>
                <w:sz w:val="24"/>
                <w:szCs w:val="24"/>
              </w:rPr>
              <w:t>. Основные функции языка в современном обществе</w:t>
            </w:r>
          </w:p>
        </w:tc>
        <w:tc>
          <w:tcPr>
            <w:tcW w:w="2906" w:type="pct"/>
            <w:shd w:val="clear" w:color="auto" w:fill="auto"/>
          </w:tcPr>
          <w:p w:rsidR="00C911F1" w:rsidRPr="0021059F" w:rsidRDefault="00F00D5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C911F1" w:rsidRPr="0021059F"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C911F1" w:rsidRPr="0021059F" w:rsidRDefault="000B3C85" w:rsidP="00695259">
            <w:pPr>
              <w:widowControl w:val="0"/>
              <w:pBdr>
                <w:top w:val="nil"/>
                <w:left w:val="nil"/>
                <w:bottom w:val="nil"/>
                <w:right w:val="nil"/>
                <w:between w:val="nil"/>
              </w:pBdr>
              <w:spacing w:after="0"/>
              <w:ind w:left="57" w:right="57"/>
              <w:jc w:val="center"/>
              <w:rPr>
                <w:rFonts w:ascii="Arial" w:hAnsi="Arial" w:cs="Arial"/>
                <w:i/>
                <w:color w:val="000000" w:themeColor="text1"/>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05</w:t>
            </w:r>
          </w:p>
        </w:tc>
      </w:tr>
      <w:tr w:rsidR="007D7BB7" w:rsidRPr="0021059F" w:rsidTr="00372DFF">
        <w:trPr>
          <w:trHeight w:val="182"/>
        </w:trPr>
        <w:tc>
          <w:tcPr>
            <w:tcW w:w="938" w:type="pct"/>
            <w:vMerge/>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1059F">
              <w:rPr>
                <w:rFonts w:ascii="Arial" w:eastAsiaTheme="minorHAnsi" w:hAnsi="Arial" w:cs="Arial"/>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21059F" w:rsidTr="00372DFF">
        <w:trPr>
          <w:trHeight w:val="182"/>
        </w:trPr>
        <w:tc>
          <w:tcPr>
            <w:tcW w:w="938" w:type="pct"/>
            <w:vMerge/>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21059F" w:rsidTr="00372DFF">
        <w:trPr>
          <w:trHeight w:val="198"/>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8177D5" w:rsidP="00695259">
            <w:pPr>
              <w:spacing w:after="0"/>
              <w:rPr>
                <w:rFonts w:ascii="Arial" w:hAnsi="Arial" w:cs="Arial"/>
                <w:sz w:val="24"/>
                <w:szCs w:val="24"/>
              </w:rPr>
            </w:pPr>
            <w:r w:rsidRPr="0021059F">
              <w:rPr>
                <w:rFonts w:ascii="Arial" w:hAnsi="Arial" w:cs="Arial"/>
                <w:sz w:val="24"/>
                <w:szCs w:val="24"/>
              </w:rPr>
              <w:t>Практическая работа. О</w:t>
            </w:r>
            <w:r w:rsidRPr="0021059F">
              <w:rPr>
                <w:rFonts w:ascii="Arial" w:hAnsi="Arial" w:cs="Arial"/>
                <w:bCs/>
                <w:spacing w:val="-9"/>
                <w:sz w:val="24"/>
                <w:szCs w:val="24"/>
              </w:rPr>
              <w:t>сновные функции языка и формы их реализации в современном обществе</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21059F" w:rsidTr="00372DFF">
        <w:trPr>
          <w:trHeight w:val="226"/>
        </w:trPr>
        <w:tc>
          <w:tcPr>
            <w:tcW w:w="938" w:type="pct"/>
            <w:vMerge w:val="restar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sz w:val="24"/>
                <w:szCs w:val="24"/>
              </w:rPr>
            </w:pPr>
            <w:r w:rsidRPr="0021059F">
              <w:rPr>
                <w:rFonts w:ascii="Arial" w:hAnsi="Arial" w:cs="Arial"/>
                <w:sz w:val="24"/>
                <w:szCs w:val="24"/>
              </w:rPr>
              <w:t xml:space="preserve">Тема </w:t>
            </w:r>
            <w:r w:rsidRPr="0021059F">
              <w:rPr>
                <w:rFonts w:ascii="Arial" w:hAnsi="Arial" w:cs="Arial"/>
                <w:b/>
                <w:sz w:val="24"/>
                <w:szCs w:val="24"/>
              </w:rPr>
              <w:t>1.2</w:t>
            </w:r>
            <w:r w:rsidRPr="0021059F">
              <w:rPr>
                <w:rFonts w:ascii="Arial" w:hAnsi="Arial" w:cs="Arial"/>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Arial" w:hAnsi="Arial" w:cs="Arial"/>
                <w:i/>
                <w:color w:val="000000" w:themeColor="text1"/>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7D7BB7" w:rsidRPr="0021059F">
              <w:rPr>
                <w:rFonts w:ascii="Arial" w:hAnsi="Arial" w:cs="Arial"/>
                <w:i/>
                <w:sz w:val="24"/>
                <w:szCs w:val="24"/>
              </w:rPr>
              <w:t>0</w:t>
            </w:r>
            <w:r w:rsidRPr="0021059F">
              <w:rPr>
                <w:rFonts w:ascii="Arial" w:hAnsi="Arial" w:cs="Arial"/>
                <w:i/>
                <w:sz w:val="24"/>
                <w:szCs w:val="24"/>
              </w:rPr>
              <w:t>5</w:t>
            </w:r>
          </w:p>
        </w:tc>
      </w:tr>
      <w:tr w:rsidR="00F00D57" w:rsidRPr="0021059F" w:rsidTr="00372DFF">
        <w:trPr>
          <w:trHeight w:val="1789"/>
        </w:trPr>
        <w:tc>
          <w:tcPr>
            <w:tcW w:w="938" w:type="pct"/>
            <w:vMerge/>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color w:val="000000"/>
                <w:sz w:val="24"/>
                <w:szCs w:val="24"/>
              </w:rPr>
              <w:t>Происхождение русского языка. Индоевропейская языковая семья. Этапы формирования русской лексики</w:t>
            </w:r>
          </w:p>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284A82" w:rsidRPr="0021059F" w:rsidRDefault="00284A82" w:rsidP="00695259">
            <w:pPr>
              <w:pBdr>
                <w:top w:val="nil"/>
                <w:left w:val="nil"/>
                <w:bottom w:val="nil"/>
                <w:right w:val="nil"/>
                <w:between w:val="nil"/>
              </w:pBdr>
              <w:spacing w:after="0"/>
              <w:ind w:left="57" w:right="57"/>
              <w:jc w:val="both"/>
              <w:rPr>
                <w:rFonts w:ascii="Arial" w:hAnsi="Arial" w:cs="Arial"/>
                <w:color w:val="000000"/>
                <w:sz w:val="24"/>
                <w:szCs w:val="24"/>
              </w:rPr>
            </w:pP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21059F" w:rsidTr="00372DFF">
        <w:trPr>
          <w:trHeight w:val="323"/>
        </w:trPr>
        <w:tc>
          <w:tcPr>
            <w:tcW w:w="938" w:type="pct"/>
            <w:vMerge/>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F00D5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F00D57" w:rsidRPr="0021059F" w:rsidTr="00372DFF">
        <w:trPr>
          <w:trHeight w:val="420"/>
        </w:trPr>
        <w:tc>
          <w:tcPr>
            <w:tcW w:w="938" w:type="pct"/>
            <w:vMerge/>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00D57"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sz w:val="24"/>
                <w:szCs w:val="24"/>
              </w:rPr>
              <w:t xml:space="preserve">Практическая работа. </w:t>
            </w:r>
            <w:r w:rsidRPr="0021059F">
              <w:rPr>
                <w:rFonts w:ascii="Arial" w:hAnsi="Arial" w:cs="Arial"/>
                <w:color w:val="000000"/>
                <w:sz w:val="24"/>
                <w:szCs w:val="24"/>
              </w:rPr>
              <w:t>Признаки заимствованного слова. Этапы освоения заимствованных слов</w:t>
            </w:r>
          </w:p>
        </w:tc>
        <w:tc>
          <w:tcPr>
            <w:tcW w:w="438" w:type="pct"/>
            <w:shd w:val="clear" w:color="auto" w:fill="auto"/>
          </w:tcPr>
          <w:p w:rsidR="00F00D5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shd w:val="clear" w:color="auto" w:fill="auto"/>
          </w:tcPr>
          <w:p w:rsidR="00F00D57" w:rsidRPr="0021059F" w:rsidRDefault="00F00D57" w:rsidP="00695259">
            <w:pPr>
              <w:widowControl w:val="0"/>
              <w:pBdr>
                <w:top w:val="nil"/>
                <w:left w:val="nil"/>
                <w:bottom w:val="nil"/>
                <w:right w:val="nil"/>
                <w:between w:val="nil"/>
              </w:pBdr>
              <w:spacing w:after="0"/>
              <w:ind w:left="57" w:right="57"/>
              <w:rPr>
                <w:rFonts w:ascii="Arial" w:hAnsi="Arial" w:cs="Arial"/>
                <w:i/>
                <w:color w:val="000000" w:themeColor="text1"/>
                <w:sz w:val="24"/>
                <w:szCs w:val="24"/>
              </w:rPr>
            </w:pPr>
          </w:p>
        </w:tc>
      </w:tr>
      <w:tr w:rsidR="00050503" w:rsidRPr="0021059F" w:rsidTr="00372DFF">
        <w:trPr>
          <w:trHeight w:val="20"/>
        </w:trPr>
        <w:tc>
          <w:tcPr>
            <w:tcW w:w="938" w:type="pct"/>
            <w:vMerge w:val="restart"/>
            <w:shd w:val="clear" w:color="auto" w:fill="auto"/>
          </w:tcPr>
          <w:p w:rsidR="00050503" w:rsidRPr="0021059F" w:rsidRDefault="00050503" w:rsidP="00695259">
            <w:pPr>
              <w:widowControl w:val="0"/>
              <w:pBdr>
                <w:top w:val="nil"/>
                <w:left w:val="nil"/>
                <w:bottom w:val="nil"/>
                <w:right w:val="nil"/>
                <w:between w:val="nil"/>
              </w:pBdr>
              <w:spacing w:after="0"/>
              <w:ind w:left="57" w:right="57"/>
              <w:rPr>
                <w:rFonts w:ascii="Arial" w:hAnsi="Arial" w:cs="Arial"/>
                <w:sz w:val="24"/>
                <w:szCs w:val="24"/>
              </w:rPr>
            </w:pPr>
            <w:r w:rsidRPr="0021059F">
              <w:rPr>
                <w:rFonts w:ascii="Arial" w:hAnsi="Arial" w:cs="Arial"/>
                <w:sz w:val="24"/>
                <w:szCs w:val="24"/>
              </w:rPr>
              <w:t>Тема 1.3. Язык как система знаков</w:t>
            </w:r>
          </w:p>
        </w:tc>
        <w:tc>
          <w:tcPr>
            <w:tcW w:w="2906" w:type="pct"/>
            <w:shd w:val="clear" w:color="auto" w:fill="auto"/>
          </w:tcPr>
          <w:p w:rsidR="00050503"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0</w:t>
            </w:r>
            <w:r w:rsidR="00050503" w:rsidRPr="0021059F">
              <w:rPr>
                <w:rFonts w:ascii="Arial" w:hAnsi="Arial" w:cs="Arial"/>
                <w:i/>
                <w:sz w:val="24"/>
                <w:szCs w:val="24"/>
              </w:rPr>
              <w:t>5</w:t>
            </w:r>
          </w:p>
        </w:tc>
      </w:tr>
      <w:tr w:rsidR="007D7BB7" w:rsidRPr="0021059F" w:rsidTr="00372DFF">
        <w:trPr>
          <w:trHeight w:val="742"/>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Практическая работа</w:t>
            </w:r>
            <w:r w:rsidR="008177D5" w:rsidRPr="0021059F">
              <w:rPr>
                <w:rFonts w:ascii="Arial" w:hAnsi="Arial" w:cs="Arial"/>
                <w:sz w:val="24"/>
                <w:szCs w:val="24"/>
              </w:rPr>
              <w:t>. Принципы русской орфографии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21059F" w:rsidTr="00372DFF">
        <w:trPr>
          <w:trHeight w:val="20"/>
        </w:trPr>
        <w:tc>
          <w:tcPr>
            <w:tcW w:w="3844" w:type="pct"/>
            <w:gridSpan w:val="2"/>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Раздел 2. Фонетика, морфология и орфография</w:t>
            </w: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36</w:t>
            </w:r>
          </w:p>
        </w:tc>
        <w:tc>
          <w:tcPr>
            <w:tcW w:w="718" w:type="pct"/>
            <w:shd w:val="clear" w:color="auto" w:fill="auto"/>
          </w:tcPr>
          <w:p w:rsidR="00F00D57"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F00D57" w:rsidRPr="0021059F">
              <w:rPr>
                <w:rFonts w:ascii="Arial" w:hAnsi="Arial" w:cs="Arial"/>
                <w:i/>
                <w:sz w:val="24"/>
                <w:szCs w:val="24"/>
              </w:rPr>
              <w:t xml:space="preserve">04; </w:t>
            </w:r>
            <w:r w:rsidRPr="0021059F">
              <w:rPr>
                <w:rFonts w:ascii="Arial" w:hAnsi="Arial" w:cs="Arial"/>
                <w:i/>
                <w:sz w:val="24"/>
                <w:szCs w:val="24"/>
              </w:rPr>
              <w:t xml:space="preserve">ОК </w:t>
            </w:r>
            <w:r w:rsidR="00F00D57" w:rsidRPr="0021059F">
              <w:rPr>
                <w:rFonts w:ascii="Arial" w:hAnsi="Arial" w:cs="Arial"/>
                <w:i/>
                <w:sz w:val="24"/>
                <w:szCs w:val="24"/>
              </w:rPr>
              <w:t>05</w:t>
            </w:r>
          </w:p>
        </w:tc>
      </w:tr>
      <w:tr w:rsidR="00050503" w:rsidRPr="0021059F" w:rsidTr="00372DFF">
        <w:trPr>
          <w:trHeight w:val="20"/>
        </w:trPr>
        <w:tc>
          <w:tcPr>
            <w:tcW w:w="938" w:type="pct"/>
            <w:vMerge w:val="restart"/>
            <w:shd w:val="clear" w:color="auto" w:fill="auto"/>
          </w:tcPr>
          <w:p w:rsidR="00050503" w:rsidRPr="0021059F"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21059F">
              <w:rPr>
                <w:rFonts w:ascii="Arial" w:hAnsi="Arial" w:cs="Arial"/>
                <w:color w:val="000000"/>
                <w:sz w:val="24"/>
                <w:szCs w:val="24"/>
              </w:rPr>
              <w:t>Тема 2.1. Фонетика и орфоэпия</w:t>
            </w:r>
          </w:p>
        </w:tc>
        <w:tc>
          <w:tcPr>
            <w:tcW w:w="2906" w:type="pct"/>
            <w:shd w:val="clear" w:color="auto" w:fill="auto"/>
          </w:tcPr>
          <w:p w:rsidR="00050503"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 xml:space="preserve">Практическая работа. Орфография. Безударные гласные в </w:t>
            </w:r>
            <w:proofErr w:type="gramStart"/>
            <w:r w:rsidRPr="0021059F">
              <w:rPr>
                <w:rFonts w:ascii="Arial" w:hAnsi="Arial" w:cs="Arial"/>
                <w:sz w:val="24"/>
                <w:szCs w:val="24"/>
              </w:rPr>
              <w:t>корне слова</w:t>
            </w:r>
            <w:proofErr w:type="gramEnd"/>
            <w:r w:rsidRPr="0021059F">
              <w:rPr>
                <w:rFonts w:ascii="Arial" w:hAnsi="Arial" w:cs="Arial"/>
                <w:sz w:val="24"/>
                <w:szCs w:val="24"/>
              </w:rPr>
              <w:t>: проверяемые, непроверяемые, чередующиеся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0"/>
        </w:trPr>
        <w:tc>
          <w:tcPr>
            <w:tcW w:w="938" w:type="pct"/>
            <w:vMerge w:val="restart"/>
            <w:shd w:val="clear" w:color="auto" w:fill="auto"/>
          </w:tcPr>
          <w:p w:rsidR="00050503" w:rsidRPr="0021059F"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21059F">
              <w:rPr>
                <w:rFonts w:ascii="Arial" w:hAnsi="Arial" w:cs="Arial"/>
                <w:color w:val="000000"/>
                <w:sz w:val="24"/>
                <w:szCs w:val="24"/>
              </w:rPr>
              <w:lastRenderedPageBreak/>
              <w:t xml:space="preserve">Тема 2.2. </w:t>
            </w:r>
            <w:proofErr w:type="spellStart"/>
            <w:r w:rsidRPr="0021059F">
              <w:rPr>
                <w:rFonts w:ascii="Arial" w:hAnsi="Arial" w:cs="Arial"/>
                <w:color w:val="000000"/>
                <w:sz w:val="24"/>
                <w:szCs w:val="24"/>
              </w:rPr>
              <w:t>Морфемика</w:t>
            </w:r>
            <w:proofErr w:type="spellEnd"/>
            <w:r w:rsidRPr="0021059F">
              <w:rPr>
                <w:rFonts w:ascii="Arial" w:hAnsi="Arial" w:cs="Arial"/>
                <w:color w:val="000000"/>
                <w:sz w:val="24"/>
                <w:szCs w:val="24"/>
              </w:rPr>
              <w:t xml:space="preserve"> и словообразование</w:t>
            </w:r>
          </w:p>
        </w:tc>
        <w:tc>
          <w:tcPr>
            <w:tcW w:w="2906" w:type="pct"/>
            <w:shd w:val="clear" w:color="auto" w:fill="auto"/>
          </w:tcPr>
          <w:p w:rsidR="00050503"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rPr>
                <w:rFonts w:ascii="Arial" w:hAnsi="Arial" w:cs="Arial"/>
                <w:color w:val="000000"/>
                <w:sz w:val="24"/>
                <w:szCs w:val="24"/>
              </w:rPr>
            </w:pPr>
            <w:r w:rsidRPr="0021059F">
              <w:rPr>
                <w:rFonts w:ascii="Arial" w:hAnsi="Arial" w:cs="Arial"/>
                <w:color w:val="000000"/>
                <w:sz w:val="24"/>
                <w:szCs w:val="24"/>
              </w:rPr>
              <w:t xml:space="preserve">Морфемная структура слова. Морфема как единица языка. Классификация морфем: </w:t>
            </w:r>
            <w:proofErr w:type="gramStart"/>
            <w:r w:rsidRPr="0021059F">
              <w:rPr>
                <w:rFonts w:ascii="Arial" w:hAnsi="Arial" w:cs="Arial"/>
                <w:color w:val="000000"/>
                <w:sz w:val="24"/>
                <w:szCs w:val="24"/>
              </w:rPr>
              <w:t>корневые</w:t>
            </w:r>
            <w:proofErr w:type="gramEnd"/>
            <w:r w:rsidRPr="0021059F">
              <w:rPr>
                <w:rFonts w:ascii="Arial" w:hAnsi="Arial" w:cs="Arial"/>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284A82" w:rsidRPr="0021059F" w:rsidRDefault="00284A82" w:rsidP="00695259">
            <w:pPr>
              <w:spacing w:after="0"/>
              <w:rPr>
                <w:rFonts w:ascii="Arial" w:hAnsi="Arial" w:cs="Arial"/>
                <w:color w:val="000000"/>
                <w:sz w:val="24"/>
                <w:szCs w:val="24"/>
              </w:rPr>
            </w:pP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 xml:space="preserve">Практическая работа. </w:t>
            </w:r>
            <w:r w:rsidRPr="0021059F">
              <w:rPr>
                <w:rFonts w:ascii="Arial" w:hAnsi="Arial" w:cs="Arial"/>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21059F">
              <w:rPr>
                <w:rFonts w:ascii="Arial" w:hAnsi="Arial" w:cs="Arial"/>
                <w:color w:val="000000"/>
                <w:sz w:val="24"/>
                <w:szCs w:val="24"/>
              </w:rPr>
              <w:t>–З</w:t>
            </w:r>
            <w:proofErr w:type="gramEnd"/>
            <w:r w:rsidRPr="0021059F">
              <w:rPr>
                <w:rFonts w:ascii="Arial" w:hAnsi="Arial" w:cs="Arial"/>
                <w:color w:val="000000"/>
                <w:sz w:val="24"/>
                <w:szCs w:val="24"/>
              </w:rPr>
              <w:t>(-С), ПРЕ-/ПРИ-, гласных после пристав</w:t>
            </w:r>
            <w:r w:rsidR="0085207F" w:rsidRPr="0021059F">
              <w:rPr>
                <w:rFonts w:ascii="Arial" w:hAnsi="Arial" w:cs="Arial"/>
                <w:color w:val="000000"/>
                <w:sz w:val="24"/>
                <w:szCs w:val="24"/>
              </w:rPr>
              <w:t>ок</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0"/>
        </w:trPr>
        <w:tc>
          <w:tcPr>
            <w:tcW w:w="938" w:type="pct"/>
            <w:vMerge w:val="restart"/>
            <w:shd w:val="clear" w:color="auto" w:fill="auto"/>
          </w:tcPr>
          <w:p w:rsidR="00050503" w:rsidRPr="0021059F" w:rsidRDefault="00050503" w:rsidP="001129AC">
            <w:pPr>
              <w:widowControl w:val="0"/>
              <w:pBdr>
                <w:top w:val="nil"/>
                <w:left w:val="nil"/>
                <w:bottom w:val="nil"/>
                <w:right w:val="nil"/>
                <w:between w:val="nil"/>
              </w:pBdr>
              <w:spacing w:after="0"/>
              <w:ind w:left="57" w:right="57"/>
              <w:jc w:val="center"/>
              <w:rPr>
                <w:rFonts w:ascii="Arial" w:hAnsi="Arial" w:cs="Arial"/>
                <w:sz w:val="24"/>
                <w:szCs w:val="24"/>
              </w:rPr>
            </w:pPr>
            <w:r w:rsidRPr="0021059F">
              <w:rPr>
                <w:rFonts w:ascii="Arial" w:hAnsi="Arial" w:cs="Arial"/>
                <w:sz w:val="24"/>
                <w:szCs w:val="24"/>
              </w:rPr>
              <w:t xml:space="preserve">Тема 2.3. </w:t>
            </w:r>
            <w:r w:rsidRPr="0021059F">
              <w:rPr>
                <w:rFonts w:ascii="Arial" w:hAnsi="Arial" w:cs="Arial"/>
                <w:color w:val="000000"/>
                <w:sz w:val="24"/>
                <w:szCs w:val="24"/>
              </w:rPr>
              <w:t>Имя существительное как часть речи.</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w:t>
            </w:r>
            <w:proofErr w:type="spellStart"/>
            <w:r w:rsidRPr="0021059F">
              <w:rPr>
                <w:rFonts w:ascii="Arial" w:hAnsi="Arial" w:cs="Arial"/>
                <w:color w:val="000000"/>
                <w:sz w:val="24"/>
                <w:szCs w:val="24"/>
              </w:rPr>
              <w:t>падеж</w:t>
            </w:r>
            <w:proofErr w:type="gramStart"/>
            <w:r w:rsidRPr="0021059F">
              <w:rPr>
                <w:rFonts w:ascii="Arial" w:hAnsi="Arial" w:cs="Arial"/>
                <w:color w:val="000000"/>
                <w:sz w:val="24"/>
                <w:szCs w:val="24"/>
              </w:rPr>
              <w:t>.С</w:t>
            </w:r>
            <w:proofErr w:type="gramEnd"/>
            <w:r w:rsidRPr="0021059F">
              <w:rPr>
                <w:rFonts w:ascii="Arial" w:hAnsi="Arial" w:cs="Arial"/>
                <w:color w:val="000000"/>
                <w:sz w:val="24"/>
                <w:szCs w:val="24"/>
              </w:rPr>
              <w:t>клонение</w:t>
            </w:r>
            <w:proofErr w:type="spellEnd"/>
            <w:r w:rsidRPr="0021059F">
              <w:rPr>
                <w:rFonts w:ascii="Arial" w:hAnsi="Arial" w:cs="Arial"/>
                <w:color w:val="000000"/>
                <w:sz w:val="24"/>
                <w:szCs w:val="24"/>
              </w:rPr>
              <w:t xml:space="preserve"> имен существительных</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 xml:space="preserve">Практическое </w:t>
            </w:r>
            <w:proofErr w:type="spellStart"/>
            <w:r w:rsidRPr="0021059F">
              <w:rPr>
                <w:rFonts w:ascii="Arial" w:hAnsi="Arial" w:cs="Arial"/>
                <w:sz w:val="24"/>
                <w:szCs w:val="24"/>
              </w:rPr>
              <w:t>занятие</w:t>
            </w:r>
            <w:proofErr w:type="gramStart"/>
            <w:r w:rsidRPr="0021059F">
              <w:rPr>
                <w:rFonts w:ascii="Arial" w:hAnsi="Arial" w:cs="Arial"/>
                <w:sz w:val="24"/>
                <w:szCs w:val="24"/>
              </w:rPr>
              <w:t>.П</w:t>
            </w:r>
            <w:proofErr w:type="gramEnd"/>
            <w:r w:rsidRPr="0021059F">
              <w:rPr>
                <w:rFonts w:ascii="Arial" w:hAnsi="Arial" w:cs="Arial"/>
                <w:sz w:val="24"/>
                <w:szCs w:val="24"/>
              </w:rPr>
              <w:t>равописание</w:t>
            </w:r>
            <w:proofErr w:type="spellEnd"/>
            <w:r w:rsidRPr="0021059F">
              <w:rPr>
                <w:rFonts w:ascii="Arial" w:hAnsi="Arial" w:cs="Arial"/>
                <w:sz w:val="24"/>
                <w:szCs w:val="24"/>
              </w:rPr>
              <w:t xml:space="preserve"> суффиксов и окончаний имен существительных. Правописание сложных имен существительных.</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380"/>
        </w:trPr>
        <w:tc>
          <w:tcPr>
            <w:tcW w:w="938" w:type="pct"/>
            <w:vMerge w:val="restart"/>
            <w:shd w:val="clear" w:color="auto" w:fill="auto"/>
          </w:tcPr>
          <w:p w:rsidR="00050503" w:rsidRPr="0021059F"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sz w:val="24"/>
                <w:szCs w:val="24"/>
              </w:rPr>
              <w:t>Тема 2.4. Имя прилагательное как часть речи.</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1410"/>
        </w:trPr>
        <w:tc>
          <w:tcPr>
            <w:tcW w:w="938" w:type="pct"/>
            <w:vMerge/>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21059F" w:rsidTr="00372DFF">
        <w:trPr>
          <w:trHeight w:val="423"/>
        </w:trPr>
        <w:tc>
          <w:tcPr>
            <w:tcW w:w="938" w:type="pct"/>
            <w:vMerge/>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sz w:val="24"/>
                <w:szCs w:val="24"/>
              </w:rPr>
            </w:pPr>
          </w:p>
        </w:tc>
      </w:tr>
      <w:tr w:rsidR="00050503" w:rsidRPr="0021059F" w:rsidTr="00372DFF">
        <w:trPr>
          <w:trHeight w:val="20"/>
        </w:trPr>
        <w:tc>
          <w:tcPr>
            <w:tcW w:w="938" w:type="pct"/>
            <w:vMerge w:val="restart"/>
            <w:shd w:val="clear" w:color="auto" w:fill="auto"/>
          </w:tcPr>
          <w:p w:rsidR="00050503" w:rsidRPr="0021059F"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sz w:val="24"/>
                <w:szCs w:val="24"/>
              </w:rPr>
              <w:t>Тема 2.5. Имя числительное как часть речи.</w:t>
            </w:r>
          </w:p>
        </w:tc>
        <w:tc>
          <w:tcPr>
            <w:tcW w:w="2906" w:type="pct"/>
            <w:shd w:val="clear" w:color="auto" w:fill="auto"/>
          </w:tcPr>
          <w:p w:rsidR="00050503"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1056"/>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spacing w:after="0"/>
              <w:jc w:val="both"/>
              <w:rPr>
                <w:rFonts w:ascii="Arial" w:hAnsi="Arial" w:cs="Arial"/>
                <w:color w:val="000000"/>
                <w:sz w:val="24"/>
                <w:szCs w:val="24"/>
              </w:rPr>
            </w:pPr>
            <w:r w:rsidRPr="0021059F">
              <w:rPr>
                <w:rFonts w:ascii="Arial" w:eastAsiaTheme="minorHAnsi" w:hAnsi="Arial" w:cs="Arial"/>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color w:val="000000"/>
                <w:sz w:val="24"/>
                <w:szCs w:val="24"/>
              </w:rPr>
              <w:t>Практическая работа</w:t>
            </w:r>
            <w:r w:rsidRPr="0021059F">
              <w:rPr>
                <w:rFonts w:ascii="Arial" w:hAnsi="Arial" w:cs="Arial"/>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0"/>
        </w:trPr>
        <w:tc>
          <w:tcPr>
            <w:tcW w:w="938" w:type="pct"/>
            <w:vMerge w:val="restart"/>
            <w:shd w:val="clear" w:color="auto" w:fill="auto"/>
          </w:tcPr>
          <w:p w:rsidR="00050503" w:rsidRPr="0021059F"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sz w:val="24"/>
                <w:szCs w:val="24"/>
              </w:rPr>
              <w:t xml:space="preserve">Тема 2.6. </w:t>
            </w:r>
            <w:r w:rsidRPr="0021059F">
              <w:rPr>
                <w:rFonts w:ascii="Arial" w:hAnsi="Arial" w:cs="Arial"/>
                <w:color w:val="000000"/>
                <w:sz w:val="24"/>
                <w:szCs w:val="24"/>
              </w:rPr>
              <w:t>Местоимение как часть речи.</w:t>
            </w:r>
          </w:p>
        </w:tc>
        <w:tc>
          <w:tcPr>
            <w:tcW w:w="2906" w:type="pct"/>
            <w:shd w:val="clear" w:color="auto" w:fill="auto"/>
          </w:tcPr>
          <w:p w:rsidR="00050503" w:rsidRPr="0021059F" w:rsidRDefault="00F00D5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437A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rPr>
                <w:rFonts w:ascii="Arial" w:hAnsi="Arial" w:cs="Arial"/>
                <w:color w:val="000000"/>
                <w:sz w:val="24"/>
                <w:szCs w:val="24"/>
              </w:rPr>
            </w:pPr>
            <w:proofErr w:type="gramStart"/>
            <w:r w:rsidRPr="0021059F">
              <w:rPr>
                <w:rFonts w:ascii="Arial" w:hAnsi="Arial" w:cs="Arial"/>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21059F">
              <w:rPr>
                <w:rFonts w:ascii="Arial" w:hAnsi="Arial" w:cs="Arial"/>
                <w:color w:val="000000"/>
                <w:sz w:val="24"/>
                <w:szCs w:val="24"/>
              </w:rPr>
              <w:t xml:space="preserve"> Дефисное написание местоимений</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rPr>
                <w:rFonts w:ascii="Arial" w:hAnsi="Arial" w:cs="Arial"/>
                <w:color w:val="000000"/>
                <w:sz w:val="24"/>
                <w:szCs w:val="24"/>
              </w:rPr>
            </w:pPr>
            <w:r w:rsidRPr="0021059F">
              <w:rPr>
                <w:rFonts w:ascii="Arial" w:hAnsi="Arial" w:cs="Arial"/>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sz w:val="24"/>
                <w:szCs w:val="24"/>
              </w:rPr>
              <w:t xml:space="preserve">Тема 2.7. </w:t>
            </w:r>
            <w:r w:rsidRPr="0021059F">
              <w:rPr>
                <w:rFonts w:ascii="Arial" w:hAnsi="Arial" w:cs="Arial"/>
                <w:color w:val="000000"/>
                <w:sz w:val="24"/>
                <w:szCs w:val="24"/>
              </w:rPr>
              <w:t>Глагол как часть речи.</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rPr>
            </w:pPr>
            <w:proofErr w:type="gramStart"/>
            <w:r w:rsidRPr="0021059F">
              <w:rPr>
                <w:rFonts w:ascii="Arial" w:hAnsi="Arial" w:cs="Arial"/>
                <w:color w:val="000000"/>
                <w:sz w:val="24"/>
                <w:szCs w:val="24"/>
              </w:rPr>
              <w:t>Система грамматических категорий глагола (вид, переходность, залог, наклонение, время, лицо, число, род).</w:t>
            </w:r>
            <w:proofErr w:type="gramEnd"/>
            <w:r w:rsidRPr="0021059F">
              <w:rPr>
                <w:rFonts w:ascii="Arial" w:hAnsi="Arial" w:cs="Arial"/>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b/>
                <w:bCs/>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313"/>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spacing w:after="0"/>
              <w:rPr>
                <w:rFonts w:ascii="Arial" w:hAnsi="Arial" w:cs="Arial"/>
                <w:sz w:val="24"/>
                <w:szCs w:val="24"/>
              </w:rPr>
            </w:pPr>
            <w:r w:rsidRPr="0021059F">
              <w:rPr>
                <w:rFonts w:ascii="Arial" w:hAnsi="Arial" w:cs="Arial"/>
                <w:color w:val="000000"/>
                <w:sz w:val="24"/>
                <w:szCs w:val="24"/>
              </w:rPr>
              <w:t>Практическая работа. Правописание окончаний и суффиксов глаголов.</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t xml:space="preserve">Тема 2.8. </w:t>
            </w:r>
            <w:r w:rsidRPr="0021059F">
              <w:rPr>
                <w:rFonts w:ascii="Arial" w:hAnsi="Arial" w:cs="Arial"/>
                <w:color w:val="000000"/>
                <w:sz w:val="24"/>
                <w:szCs w:val="24"/>
              </w:rPr>
              <w:t xml:space="preserve">Причастие </w:t>
            </w:r>
            <w:r w:rsidRPr="0021059F">
              <w:rPr>
                <w:rFonts w:ascii="Arial" w:hAnsi="Arial" w:cs="Arial"/>
                <w:color w:val="000000"/>
                <w:sz w:val="24"/>
                <w:szCs w:val="24"/>
              </w:rPr>
              <w:lastRenderedPageBreak/>
              <w:t>и деепричастие как особые формы глагола</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sz w:val="24"/>
                <w:szCs w:val="24"/>
              </w:rPr>
              <w:lastRenderedPageBreak/>
              <w:t>Основное содержание</w:t>
            </w:r>
          </w:p>
        </w:tc>
        <w:tc>
          <w:tcPr>
            <w:tcW w:w="438" w:type="pct"/>
            <w:shd w:val="clear" w:color="auto" w:fill="auto"/>
          </w:tcPr>
          <w:p w:rsidR="00050503" w:rsidRPr="0021059F"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658"/>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spacing w:after="0"/>
              <w:jc w:val="both"/>
              <w:rPr>
                <w:rFonts w:ascii="Arial" w:hAnsi="Arial" w:cs="Arial"/>
                <w:color w:val="333333"/>
                <w:sz w:val="24"/>
                <w:szCs w:val="24"/>
                <w:highlight w:val="white"/>
              </w:rPr>
            </w:pPr>
            <w:r w:rsidRPr="0021059F">
              <w:rPr>
                <w:rFonts w:ascii="Arial" w:eastAsiaTheme="minorHAnsi" w:hAnsi="Arial" w:cs="Arial"/>
                <w:color w:val="000000"/>
                <w:sz w:val="24"/>
                <w:szCs w:val="24"/>
                <w:lang w:eastAsia="en-US"/>
              </w:rPr>
              <w:t xml:space="preserve">Действительные </w:t>
            </w:r>
            <w:proofErr w:type="spellStart"/>
            <w:r w:rsidRPr="0021059F">
              <w:rPr>
                <w:rFonts w:ascii="Arial" w:eastAsiaTheme="minorHAnsi" w:hAnsi="Arial" w:cs="Arial"/>
                <w:bCs/>
                <w:color w:val="000000"/>
                <w:sz w:val="24"/>
                <w:szCs w:val="24"/>
                <w:lang w:eastAsia="en-US"/>
              </w:rPr>
              <w:t>и</w:t>
            </w:r>
            <w:r w:rsidRPr="0021059F">
              <w:rPr>
                <w:rFonts w:ascii="Arial" w:eastAsiaTheme="minorHAnsi" w:hAnsi="Arial" w:cs="Arial"/>
                <w:color w:val="000000"/>
                <w:sz w:val="24"/>
                <w:szCs w:val="24"/>
                <w:lang w:eastAsia="en-US"/>
              </w:rPr>
              <w:t>страдательные</w:t>
            </w:r>
            <w:proofErr w:type="spellEnd"/>
            <w:r w:rsidRPr="0021059F">
              <w:rPr>
                <w:rFonts w:ascii="Arial" w:eastAsiaTheme="minorHAnsi" w:hAnsi="Arial" w:cs="Arial"/>
                <w:color w:val="000000"/>
                <w:sz w:val="24"/>
                <w:szCs w:val="24"/>
                <w:lang w:eastAsia="en-US"/>
              </w:rPr>
              <w:t xml:space="preserve"> причастия и способы их образования. Краткие и полные формы причастий</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284A82" w:rsidRPr="0021059F" w:rsidRDefault="00284A82" w:rsidP="00695259">
            <w:pPr>
              <w:pBdr>
                <w:top w:val="nil"/>
                <w:left w:val="nil"/>
                <w:bottom w:val="nil"/>
                <w:right w:val="nil"/>
                <w:between w:val="nil"/>
              </w:pBdr>
              <w:spacing w:after="0"/>
              <w:ind w:left="57" w:right="57"/>
              <w:rPr>
                <w:rFonts w:ascii="Arial" w:hAnsi="Arial" w:cs="Arial"/>
                <w:color w:val="000000"/>
                <w:sz w:val="24"/>
                <w:szCs w:val="24"/>
              </w:rPr>
            </w:pP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b/>
                <w:sz w:val="24"/>
                <w:szCs w:val="24"/>
              </w:rPr>
            </w:pPr>
            <w:r w:rsidRPr="0021059F">
              <w:rPr>
                <w:rFonts w:ascii="Arial" w:hAnsi="Arial" w:cs="Arial"/>
                <w:sz w:val="24"/>
                <w:szCs w:val="24"/>
              </w:rPr>
              <w:t xml:space="preserve">Тема 2.9. </w:t>
            </w:r>
            <w:r w:rsidRPr="0021059F">
              <w:rPr>
                <w:rFonts w:ascii="Arial" w:hAnsi="Arial" w:cs="Arial"/>
                <w:color w:val="000000"/>
                <w:sz w:val="24"/>
                <w:szCs w:val="24"/>
              </w:rPr>
              <w:t>Наречие как часть речи. Служебные части речи.</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437A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ind w:left="-9"/>
              <w:rPr>
                <w:rFonts w:ascii="Arial" w:eastAsiaTheme="minorHAnsi" w:hAnsi="Arial" w:cs="Arial"/>
                <w:color w:val="000000"/>
                <w:sz w:val="24"/>
                <w:szCs w:val="24"/>
                <w:lang w:eastAsia="en-US"/>
              </w:rPr>
            </w:pPr>
            <w:r w:rsidRPr="0021059F">
              <w:rPr>
                <w:rFonts w:ascii="Arial" w:eastAsiaTheme="minorHAnsi" w:hAnsi="Arial" w:cs="Arial"/>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strike/>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2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color w:val="000000"/>
                <w:sz w:val="24"/>
                <w:szCs w:val="24"/>
              </w:rPr>
              <w:t>Практическая работа</w:t>
            </w:r>
            <w:r w:rsidRPr="0021059F">
              <w:rPr>
                <w:rFonts w:ascii="Arial" w:hAnsi="Arial" w:cs="Arial"/>
                <w:sz w:val="24"/>
                <w:szCs w:val="24"/>
              </w:rPr>
              <w:t xml:space="preserve">. </w:t>
            </w:r>
            <w:r w:rsidRPr="0021059F">
              <w:rPr>
                <w:rFonts w:ascii="Arial" w:hAnsi="Arial" w:cs="Arial"/>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21059F" w:rsidTr="00372DFF">
        <w:trPr>
          <w:trHeight w:val="220"/>
        </w:trPr>
        <w:tc>
          <w:tcPr>
            <w:tcW w:w="3844" w:type="pct"/>
            <w:gridSpan w:val="2"/>
            <w:shd w:val="clear" w:color="auto" w:fill="auto"/>
          </w:tcPr>
          <w:p w:rsidR="00F00D57" w:rsidRPr="0021059F" w:rsidRDefault="00F00D5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b/>
                <w:sz w:val="24"/>
                <w:szCs w:val="24"/>
              </w:rPr>
              <w:t>Раздел 3. Синтаксис и пунктуация</w:t>
            </w: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12</w:t>
            </w:r>
          </w:p>
        </w:tc>
        <w:tc>
          <w:tcPr>
            <w:tcW w:w="718" w:type="pct"/>
            <w:shd w:val="clear" w:color="auto" w:fill="auto"/>
          </w:tcPr>
          <w:p w:rsidR="00F00D57"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7D7BB7" w:rsidRPr="0021059F">
              <w:rPr>
                <w:rFonts w:ascii="Arial" w:hAnsi="Arial" w:cs="Arial"/>
                <w:i/>
                <w:sz w:val="24"/>
                <w:szCs w:val="24"/>
              </w:rPr>
              <w:t xml:space="preserve">04; </w:t>
            </w:r>
            <w:r w:rsidRPr="0021059F">
              <w:rPr>
                <w:rFonts w:ascii="Arial" w:hAnsi="Arial" w:cs="Arial"/>
                <w:i/>
                <w:sz w:val="24"/>
                <w:szCs w:val="24"/>
              </w:rPr>
              <w:t xml:space="preserve">ОК </w:t>
            </w:r>
            <w:r w:rsidR="007D7BB7" w:rsidRPr="0021059F">
              <w:rPr>
                <w:rFonts w:ascii="Arial" w:hAnsi="Arial" w:cs="Arial"/>
                <w:i/>
                <w:sz w:val="24"/>
                <w:szCs w:val="24"/>
              </w:rPr>
              <w:t xml:space="preserve">05; </w:t>
            </w:r>
            <w:r w:rsidRPr="0021059F">
              <w:rPr>
                <w:rFonts w:ascii="Arial" w:hAnsi="Arial" w:cs="Arial"/>
                <w:i/>
                <w:sz w:val="24"/>
                <w:szCs w:val="24"/>
              </w:rPr>
              <w:t xml:space="preserve">ОК </w:t>
            </w:r>
            <w:r w:rsidR="007D7BB7" w:rsidRPr="0021059F">
              <w:rPr>
                <w:rFonts w:ascii="Arial" w:hAnsi="Arial" w:cs="Arial"/>
                <w:i/>
                <w:sz w:val="24"/>
                <w:szCs w:val="24"/>
              </w:rPr>
              <w:t>09</w:t>
            </w: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t xml:space="preserve">Тема </w:t>
            </w:r>
            <w:r w:rsidRPr="0021059F">
              <w:rPr>
                <w:rFonts w:ascii="Arial" w:hAnsi="Arial" w:cs="Arial"/>
                <w:b/>
                <w:sz w:val="24"/>
                <w:szCs w:val="24"/>
              </w:rPr>
              <w:t>3.1.</w:t>
            </w:r>
            <w:r w:rsidRPr="0021059F">
              <w:rPr>
                <w:rFonts w:ascii="Arial" w:hAnsi="Arial" w:cs="Arial"/>
                <w:sz w:val="24"/>
                <w:szCs w:val="24"/>
              </w:rPr>
              <w:t>Основные единицы синтаксиса.</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4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spacing w:after="0"/>
              <w:jc w:val="both"/>
              <w:rPr>
                <w:rFonts w:ascii="Arial" w:eastAsiaTheme="minorHAnsi" w:hAnsi="Arial" w:cs="Arial"/>
                <w:color w:val="000000"/>
                <w:sz w:val="24"/>
                <w:szCs w:val="24"/>
                <w:lang w:eastAsia="en-US"/>
              </w:rPr>
            </w:pPr>
            <w:r w:rsidRPr="0021059F">
              <w:rPr>
                <w:rFonts w:ascii="Arial" w:hAnsi="Arial" w:cs="Arial"/>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w:t>
            </w:r>
            <w:r w:rsidRPr="0021059F">
              <w:rPr>
                <w:rFonts w:ascii="Arial" w:hAnsi="Arial" w:cs="Arial"/>
                <w:color w:val="000000"/>
                <w:sz w:val="24"/>
                <w:szCs w:val="24"/>
              </w:rPr>
              <w:lastRenderedPageBreak/>
              <w:t xml:space="preserve">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1059F">
              <w:rPr>
                <w:rFonts w:ascii="Arial" w:eastAsiaTheme="minorHAnsi" w:hAnsi="Arial" w:cs="Arial"/>
                <w:color w:val="000000"/>
                <w:sz w:val="24"/>
                <w:szCs w:val="24"/>
                <w:lang w:eastAsia="en-US"/>
              </w:rPr>
              <w:t>Распространенные и нераспространенные предложения</w:t>
            </w:r>
          </w:p>
          <w:p w:rsidR="00284A82" w:rsidRPr="0021059F" w:rsidRDefault="00284A82" w:rsidP="00695259">
            <w:pPr>
              <w:spacing w:after="0"/>
              <w:jc w:val="both"/>
              <w:rPr>
                <w:rFonts w:ascii="Arial" w:hAnsi="Arial" w:cs="Arial"/>
                <w:sz w:val="24"/>
                <w:szCs w:val="24"/>
              </w:rPr>
            </w:pPr>
          </w:p>
          <w:p w:rsidR="00284A82" w:rsidRPr="0021059F" w:rsidRDefault="00284A82" w:rsidP="00695259">
            <w:pPr>
              <w:spacing w:after="0"/>
              <w:jc w:val="both"/>
              <w:rPr>
                <w:rFonts w:ascii="Arial" w:hAnsi="Arial" w:cs="Arial"/>
                <w:sz w:val="24"/>
                <w:szCs w:val="24"/>
              </w:rPr>
            </w:pPr>
          </w:p>
          <w:p w:rsidR="00284A82" w:rsidRPr="0021059F" w:rsidRDefault="00284A82" w:rsidP="00695259">
            <w:pPr>
              <w:spacing w:after="0"/>
              <w:jc w:val="both"/>
              <w:rPr>
                <w:rFonts w:ascii="Arial" w:hAnsi="Arial" w:cs="Arial"/>
                <w:sz w:val="24"/>
                <w:szCs w:val="24"/>
              </w:rPr>
            </w:pPr>
          </w:p>
          <w:p w:rsidR="00284A82" w:rsidRPr="0021059F" w:rsidRDefault="00284A82" w:rsidP="00695259">
            <w:pPr>
              <w:spacing w:after="0"/>
              <w:jc w:val="both"/>
              <w:rPr>
                <w:rFonts w:ascii="Arial" w:hAnsi="Arial" w:cs="Arial"/>
                <w:sz w:val="24"/>
                <w:szCs w:val="24"/>
              </w:rPr>
            </w:pP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284A82" w:rsidRPr="0021059F" w:rsidRDefault="007D7BB7" w:rsidP="00284A82">
            <w:pPr>
              <w:pBdr>
                <w:top w:val="nil"/>
                <w:left w:val="nil"/>
                <w:bottom w:val="nil"/>
                <w:right w:val="nil"/>
                <w:between w:val="nil"/>
              </w:pBdr>
              <w:spacing w:after="0"/>
              <w:ind w:left="57" w:right="57"/>
              <w:rPr>
                <w:rFonts w:ascii="Arial" w:hAnsi="Arial" w:cs="Arial"/>
                <w:b/>
                <w:bCs/>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20"/>
        </w:trPr>
        <w:tc>
          <w:tcPr>
            <w:tcW w:w="938" w:type="pct"/>
            <w:vMerge/>
            <w:shd w:val="clear" w:color="auto" w:fill="auto"/>
          </w:tcPr>
          <w:p w:rsidR="007D7BB7" w:rsidRPr="0021059F" w:rsidRDefault="007D7BB7"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color w:val="000000"/>
                <w:sz w:val="24"/>
                <w:szCs w:val="24"/>
              </w:rPr>
            </w:pPr>
            <w:r w:rsidRPr="0021059F">
              <w:rPr>
                <w:rFonts w:ascii="Arial" w:hAnsi="Arial" w:cs="Arial"/>
                <w:color w:val="000000"/>
                <w:sz w:val="24"/>
                <w:szCs w:val="24"/>
              </w:rPr>
              <w:t>Практическая работа. Знаки препинания в простом предложении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t>Тема</w:t>
            </w:r>
            <w:r w:rsidR="00E424FD" w:rsidRPr="0021059F">
              <w:rPr>
                <w:rFonts w:ascii="Arial" w:hAnsi="Arial" w:cs="Arial"/>
                <w:sz w:val="24"/>
                <w:szCs w:val="24"/>
              </w:rPr>
              <w:t> </w:t>
            </w:r>
            <w:r w:rsidRPr="0021059F">
              <w:rPr>
                <w:rFonts w:ascii="Arial" w:hAnsi="Arial" w:cs="Arial"/>
                <w:b/>
                <w:sz w:val="24"/>
                <w:szCs w:val="24"/>
              </w:rPr>
              <w:t xml:space="preserve">3.2 </w:t>
            </w:r>
            <w:r w:rsidRPr="0021059F">
              <w:rPr>
                <w:rFonts w:ascii="Arial" w:hAnsi="Arial" w:cs="Arial"/>
                <w:sz w:val="24"/>
                <w:szCs w:val="24"/>
              </w:rPr>
              <w:t>Второстепенные члены предложения.</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66681D" w:rsidRPr="0021059F">
              <w:rPr>
                <w:rFonts w:ascii="Arial" w:hAnsi="Arial" w:cs="Arial"/>
                <w:i/>
                <w:sz w:val="24"/>
                <w:szCs w:val="24"/>
              </w:rPr>
              <w:t xml:space="preserve">04; </w:t>
            </w:r>
            <w:r w:rsidRPr="0021059F">
              <w:rPr>
                <w:rFonts w:ascii="Arial" w:hAnsi="Arial" w:cs="Arial"/>
                <w:i/>
                <w:sz w:val="24"/>
                <w:szCs w:val="24"/>
              </w:rPr>
              <w:t xml:space="preserve">ОК </w:t>
            </w:r>
            <w:r w:rsidR="0066681D" w:rsidRPr="0021059F">
              <w:rPr>
                <w:rFonts w:ascii="Arial" w:hAnsi="Arial" w:cs="Arial"/>
                <w:i/>
                <w:sz w:val="24"/>
                <w:szCs w:val="24"/>
              </w:rPr>
              <w:t>05</w:t>
            </w: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Arial" w:hAnsi="Arial" w:cs="Arial"/>
                <w:sz w:val="24"/>
                <w:szCs w:val="24"/>
              </w:rPr>
            </w:pPr>
            <w:r w:rsidRPr="0021059F">
              <w:rPr>
                <w:rFonts w:ascii="Arial" w:hAnsi="Arial" w:cs="Arial"/>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1059F">
              <w:rPr>
                <w:rFonts w:ascii="Arial" w:hAnsi="Arial" w:cs="Arial"/>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rPr>
                <w:rFonts w:ascii="Arial" w:hAnsi="Arial" w:cs="Arial"/>
                <w:strike/>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1128"/>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jc w:val="both"/>
              <w:rPr>
                <w:rFonts w:ascii="Arial" w:hAnsi="Arial" w:cs="Arial"/>
                <w:color w:val="000000"/>
                <w:sz w:val="24"/>
                <w:szCs w:val="24"/>
              </w:rPr>
            </w:pPr>
            <w:r w:rsidRPr="0021059F">
              <w:rPr>
                <w:rFonts w:ascii="Arial" w:hAnsi="Arial" w:cs="Arial"/>
                <w:color w:val="000000"/>
                <w:sz w:val="24"/>
                <w:szCs w:val="24"/>
              </w:rPr>
              <w:t>Практическая работа. Знаки препинания при однородных членах с обобщающими словами.</w:t>
            </w:r>
            <w:r w:rsidR="00437A49" w:rsidRPr="0021059F">
              <w:rPr>
                <w:rFonts w:ascii="Arial" w:hAnsi="Arial" w:cs="Arial"/>
                <w:color w:val="000000"/>
                <w:sz w:val="24"/>
                <w:szCs w:val="24"/>
              </w:rPr>
              <w:t xml:space="preserve"> </w:t>
            </w:r>
            <w:r w:rsidRPr="0021059F">
              <w:rPr>
                <w:rFonts w:ascii="Arial" w:eastAsiaTheme="minorHAnsi" w:hAnsi="Arial" w:cs="Arial"/>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t xml:space="preserve">Тема </w:t>
            </w:r>
            <w:r w:rsidRPr="0021059F">
              <w:rPr>
                <w:rFonts w:ascii="Arial" w:hAnsi="Arial" w:cs="Arial"/>
                <w:b/>
                <w:sz w:val="24"/>
                <w:szCs w:val="24"/>
              </w:rPr>
              <w:t xml:space="preserve">3.3. </w:t>
            </w:r>
            <w:r w:rsidRPr="0021059F">
              <w:rPr>
                <w:rFonts w:ascii="Arial" w:hAnsi="Arial" w:cs="Arial"/>
                <w:sz w:val="24"/>
                <w:szCs w:val="24"/>
              </w:rPr>
              <w:t>Сложное предложение</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sz w:val="24"/>
                <w:szCs w:val="24"/>
              </w:rPr>
            </w:pPr>
            <w:r w:rsidRPr="0021059F">
              <w:rPr>
                <w:rFonts w:ascii="Arial" w:hAnsi="Arial" w:cs="Arial"/>
                <w:b/>
                <w:sz w:val="24"/>
                <w:szCs w:val="24"/>
              </w:rPr>
              <w:t>Основное содержание</w:t>
            </w:r>
          </w:p>
        </w:tc>
        <w:tc>
          <w:tcPr>
            <w:tcW w:w="438" w:type="pct"/>
            <w:shd w:val="clear" w:color="auto" w:fill="auto"/>
          </w:tcPr>
          <w:p w:rsidR="00050503" w:rsidRPr="0021059F" w:rsidRDefault="00A374C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shd w:val="clear" w:color="auto" w:fill="auto"/>
          </w:tcPr>
          <w:p w:rsidR="00050503"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5E4CF4" w:rsidRPr="0021059F">
              <w:rPr>
                <w:rFonts w:ascii="Arial" w:hAnsi="Arial" w:cs="Arial"/>
                <w:i/>
                <w:sz w:val="24"/>
                <w:szCs w:val="24"/>
              </w:rPr>
              <w:t>0</w:t>
            </w:r>
            <w:r w:rsidR="00050503" w:rsidRPr="0021059F">
              <w:rPr>
                <w:rFonts w:ascii="Arial" w:hAnsi="Arial" w:cs="Arial"/>
                <w:i/>
                <w:sz w:val="24"/>
                <w:szCs w:val="24"/>
              </w:rPr>
              <w:t xml:space="preserve">5; </w:t>
            </w:r>
            <w:r w:rsidRPr="0021059F">
              <w:rPr>
                <w:rFonts w:ascii="Arial" w:hAnsi="Arial" w:cs="Arial"/>
                <w:i/>
                <w:sz w:val="24"/>
                <w:szCs w:val="24"/>
              </w:rPr>
              <w:t xml:space="preserve">ОК </w:t>
            </w:r>
            <w:r w:rsidR="005E4CF4" w:rsidRPr="0021059F">
              <w:rPr>
                <w:rFonts w:ascii="Arial" w:hAnsi="Arial" w:cs="Arial"/>
                <w:i/>
                <w:sz w:val="24"/>
                <w:szCs w:val="24"/>
              </w:rPr>
              <w:t>0</w:t>
            </w:r>
            <w:r w:rsidR="00050503" w:rsidRPr="0021059F">
              <w:rPr>
                <w:rFonts w:ascii="Arial" w:hAnsi="Arial" w:cs="Arial"/>
                <w:i/>
                <w:sz w:val="24"/>
                <w:szCs w:val="24"/>
              </w:rPr>
              <w:t>9</w:t>
            </w:r>
          </w:p>
        </w:tc>
      </w:tr>
      <w:tr w:rsidR="00050503" w:rsidRPr="0021059F" w:rsidTr="00372DFF">
        <w:trPr>
          <w:trHeight w:val="240"/>
        </w:trPr>
        <w:tc>
          <w:tcPr>
            <w:tcW w:w="938" w:type="pct"/>
            <w:vMerge/>
            <w:shd w:val="clear" w:color="auto" w:fill="auto"/>
          </w:tcPr>
          <w:p w:rsidR="00050503" w:rsidRPr="0021059F"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050503" w:rsidRPr="0021059F" w:rsidRDefault="00050503" w:rsidP="00695259">
            <w:pPr>
              <w:shd w:val="clear" w:color="auto" w:fill="FFFFFF"/>
              <w:tabs>
                <w:tab w:val="left" w:pos="3405"/>
                <w:tab w:val="center" w:pos="5530"/>
              </w:tabs>
              <w:spacing w:after="0"/>
              <w:rPr>
                <w:rFonts w:ascii="Arial" w:hAnsi="Arial" w:cs="Arial"/>
                <w:sz w:val="24"/>
                <w:szCs w:val="24"/>
              </w:rPr>
            </w:pPr>
            <w:r w:rsidRPr="0021059F">
              <w:rPr>
                <w:rFonts w:ascii="Arial" w:eastAsiaTheme="minorHAnsi" w:hAnsi="Arial" w:cs="Arial"/>
                <w:sz w:val="24"/>
                <w:szCs w:val="24"/>
                <w:lang w:eastAsia="en-US"/>
              </w:rPr>
              <w:t xml:space="preserve">Основные типы сложного предложения по средствам связи и </w:t>
            </w:r>
            <w:r w:rsidRPr="0021059F">
              <w:rPr>
                <w:rFonts w:ascii="Arial" w:eastAsiaTheme="minorHAnsi" w:hAnsi="Arial" w:cs="Arial"/>
                <w:sz w:val="24"/>
                <w:szCs w:val="24"/>
                <w:lang w:eastAsia="en-US"/>
              </w:rPr>
              <w:lastRenderedPageBreak/>
              <w:t xml:space="preserve">грамматическому значению (предложения союзные и бессоюзные; сочиненные и подчиненные). </w:t>
            </w:r>
            <w:r w:rsidRPr="0021059F">
              <w:rPr>
                <w:rFonts w:ascii="Arial" w:hAnsi="Arial" w:cs="Arial"/>
                <w:color w:val="000000"/>
                <w:sz w:val="24"/>
                <w:szCs w:val="24"/>
              </w:rPr>
              <w:t xml:space="preserve">Сложноподчиненное предложение. </w:t>
            </w:r>
            <w:r w:rsidRPr="0021059F">
              <w:rPr>
                <w:rFonts w:ascii="Arial" w:eastAsiaTheme="minorHAnsi" w:hAnsi="Arial" w:cs="Arial"/>
                <w:color w:val="000000"/>
                <w:sz w:val="24"/>
                <w:szCs w:val="24"/>
                <w:lang w:eastAsia="en-US"/>
              </w:rPr>
              <w:t xml:space="preserve">Типы придаточных предложений. Сложноподчиненные предложения с несколькими придаточными. Бессоюзные сложные предложения. Способы передачи чужой </w:t>
            </w:r>
            <w:proofErr w:type="spellStart"/>
            <w:r w:rsidRPr="0021059F">
              <w:rPr>
                <w:rFonts w:ascii="Arial" w:eastAsiaTheme="minorHAnsi" w:hAnsi="Arial" w:cs="Arial"/>
                <w:color w:val="000000"/>
                <w:sz w:val="24"/>
                <w:szCs w:val="24"/>
                <w:lang w:eastAsia="en-US"/>
              </w:rPr>
              <w:t>речи</w:t>
            </w:r>
            <w:proofErr w:type="gramStart"/>
            <w:r w:rsidRPr="0021059F">
              <w:rPr>
                <w:rFonts w:ascii="Arial" w:eastAsiaTheme="minorHAnsi" w:hAnsi="Arial" w:cs="Arial"/>
                <w:color w:val="000000"/>
                <w:sz w:val="24"/>
                <w:szCs w:val="24"/>
                <w:lang w:eastAsia="en-US"/>
              </w:rPr>
              <w:t>.П</w:t>
            </w:r>
            <w:proofErr w:type="gramEnd"/>
            <w:r w:rsidRPr="0021059F">
              <w:rPr>
                <w:rFonts w:ascii="Arial" w:eastAsiaTheme="minorHAnsi" w:hAnsi="Arial" w:cs="Arial"/>
                <w:color w:val="000000"/>
                <w:sz w:val="24"/>
                <w:szCs w:val="24"/>
                <w:lang w:eastAsia="en-US"/>
              </w:rPr>
              <w:t>редложения</w:t>
            </w:r>
            <w:proofErr w:type="spellEnd"/>
            <w:r w:rsidRPr="0021059F">
              <w:rPr>
                <w:rFonts w:ascii="Arial" w:eastAsiaTheme="minorHAnsi" w:hAnsi="Arial" w:cs="Arial"/>
                <w:color w:val="000000"/>
                <w:sz w:val="24"/>
                <w:szCs w:val="24"/>
                <w:lang w:eastAsia="en-US"/>
              </w:rPr>
              <w:t xml:space="preserve"> с прямой и косвенной речью как способ передачи чужой речи</w:t>
            </w:r>
          </w:p>
        </w:tc>
        <w:tc>
          <w:tcPr>
            <w:tcW w:w="438" w:type="pct"/>
            <w:shd w:val="clear" w:color="auto" w:fill="auto"/>
          </w:tcPr>
          <w:p w:rsidR="00050503" w:rsidRPr="0021059F" w:rsidRDefault="0005050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shd w:val="clear" w:color="auto" w:fill="auto"/>
          </w:tcPr>
          <w:p w:rsidR="00050503" w:rsidRPr="0021059F" w:rsidRDefault="00050503" w:rsidP="00695259">
            <w:pPr>
              <w:widowControl w:val="0"/>
              <w:spacing w:after="0"/>
              <w:ind w:left="57" w:right="57"/>
              <w:rPr>
                <w:rFonts w:ascii="Arial" w:hAnsi="Arial" w:cs="Arial"/>
                <w:i/>
                <w:sz w:val="24"/>
                <w:szCs w:val="24"/>
              </w:rPr>
            </w:pPr>
          </w:p>
        </w:tc>
      </w:tr>
      <w:tr w:rsidR="00050503" w:rsidRPr="0021059F" w:rsidTr="00372DFF">
        <w:trPr>
          <w:trHeight w:val="240"/>
        </w:trPr>
        <w:tc>
          <w:tcPr>
            <w:tcW w:w="938" w:type="pct"/>
            <w:vMerge/>
            <w:shd w:val="clear" w:color="auto" w:fill="auto"/>
          </w:tcPr>
          <w:p w:rsidR="00050503" w:rsidRPr="0021059F"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050503" w:rsidRPr="0021059F" w:rsidRDefault="00050503" w:rsidP="00695259">
            <w:pPr>
              <w:spacing w:after="0"/>
              <w:jc w:val="both"/>
              <w:rPr>
                <w:rFonts w:ascii="Arial" w:hAnsi="Arial" w:cs="Arial"/>
                <w:color w:val="000000"/>
                <w:sz w:val="24"/>
                <w:szCs w:val="24"/>
              </w:rPr>
            </w:pPr>
            <w:r w:rsidRPr="0021059F">
              <w:rPr>
                <w:rFonts w:ascii="Arial" w:eastAsiaTheme="minorHAnsi" w:hAnsi="Arial" w:cs="Arial"/>
                <w:sz w:val="24"/>
                <w:szCs w:val="24"/>
                <w:lang w:eastAsia="en-US"/>
              </w:rPr>
              <w:t xml:space="preserve">Практическая работа. Знаки препинания в сложносочиненных предложениях.  </w:t>
            </w:r>
            <w:r w:rsidRPr="0021059F">
              <w:rPr>
                <w:rFonts w:ascii="Arial" w:eastAsiaTheme="minorHAnsi" w:hAnsi="Arial" w:cs="Arial"/>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1059F">
              <w:rPr>
                <w:rFonts w:ascii="Arial" w:hAnsi="Arial" w:cs="Arial"/>
                <w:color w:val="000000"/>
                <w:sz w:val="24"/>
                <w:szCs w:val="24"/>
              </w:rPr>
              <w:t>Знаки препинания в предложения с прямой речью. Знаки препинания при диалогах. Правила оформления цитат</w:t>
            </w:r>
          </w:p>
          <w:p w:rsidR="00284A82" w:rsidRPr="0021059F" w:rsidRDefault="00284A82" w:rsidP="00695259">
            <w:pPr>
              <w:spacing w:after="0"/>
              <w:jc w:val="both"/>
              <w:rPr>
                <w:rFonts w:ascii="Arial" w:hAnsi="Arial" w:cs="Arial"/>
                <w:color w:val="000000"/>
                <w:sz w:val="24"/>
                <w:szCs w:val="24"/>
              </w:rPr>
            </w:pPr>
          </w:p>
          <w:p w:rsidR="00284A82" w:rsidRPr="0021059F" w:rsidRDefault="00284A82" w:rsidP="00695259">
            <w:pPr>
              <w:spacing w:after="0"/>
              <w:jc w:val="both"/>
              <w:rPr>
                <w:rFonts w:ascii="Arial" w:hAnsi="Arial" w:cs="Arial"/>
                <w:color w:val="000000"/>
                <w:sz w:val="24"/>
                <w:szCs w:val="24"/>
              </w:rPr>
            </w:pPr>
          </w:p>
          <w:p w:rsidR="00284A82" w:rsidRPr="0021059F" w:rsidRDefault="00284A82" w:rsidP="00695259">
            <w:pPr>
              <w:spacing w:after="0"/>
              <w:jc w:val="both"/>
              <w:rPr>
                <w:rFonts w:ascii="Arial" w:hAnsi="Arial" w:cs="Arial"/>
                <w:color w:val="000000"/>
                <w:sz w:val="24"/>
                <w:szCs w:val="24"/>
              </w:rPr>
            </w:pPr>
          </w:p>
        </w:tc>
        <w:tc>
          <w:tcPr>
            <w:tcW w:w="438" w:type="pct"/>
            <w:shd w:val="clear" w:color="auto" w:fill="auto"/>
          </w:tcPr>
          <w:p w:rsidR="00050503" w:rsidRPr="0021059F"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shd w:val="clear" w:color="auto" w:fill="auto"/>
          </w:tcPr>
          <w:p w:rsidR="00050503" w:rsidRPr="0021059F" w:rsidRDefault="00050503" w:rsidP="00695259">
            <w:pPr>
              <w:widowControl w:val="0"/>
              <w:pBdr>
                <w:top w:val="nil"/>
                <w:left w:val="nil"/>
                <w:bottom w:val="nil"/>
                <w:right w:val="nil"/>
                <w:between w:val="nil"/>
              </w:pBdr>
              <w:spacing w:after="0"/>
              <w:ind w:left="57" w:right="57"/>
              <w:rPr>
                <w:rFonts w:ascii="Arial" w:hAnsi="Arial" w:cs="Arial"/>
                <w:i/>
                <w:sz w:val="24"/>
                <w:szCs w:val="24"/>
              </w:rPr>
            </w:pPr>
          </w:p>
        </w:tc>
      </w:tr>
      <w:tr w:rsidR="00F00D57" w:rsidRPr="0021059F" w:rsidTr="00372DFF">
        <w:trPr>
          <w:trHeight w:val="20"/>
        </w:trPr>
        <w:tc>
          <w:tcPr>
            <w:tcW w:w="3844" w:type="pct"/>
            <w:gridSpan w:val="2"/>
            <w:shd w:val="clear" w:color="auto" w:fill="auto"/>
          </w:tcPr>
          <w:p w:rsidR="00F00D57" w:rsidRPr="0021059F" w:rsidRDefault="00F00D57" w:rsidP="00695259">
            <w:pPr>
              <w:pBdr>
                <w:top w:val="nil"/>
                <w:left w:val="nil"/>
                <w:bottom w:val="nil"/>
                <w:right w:val="nil"/>
                <w:between w:val="nil"/>
              </w:pBdr>
              <w:spacing w:after="0"/>
              <w:ind w:left="57" w:right="57"/>
              <w:jc w:val="both"/>
              <w:rPr>
                <w:rFonts w:ascii="Arial" w:hAnsi="Arial" w:cs="Arial"/>
                <w:b/>
                <w:color w:val="000000"/>
                <w:sz w:val="24"/>
                <w:szCs w:val="24"/>
              </w:rPr>
            </w:pPr>
            <w:r w:rsidRPr="0021059F">
              <w:rPr>
                <w:rFonts w:ascii="Arial" w:hAnsi="Arial" w:cs="Arial"/>
                <w:b/>
                <w:sz w:val="24"/>
                <w:szCs w:val="24"/>
              </w:rPr>
              <w:t>Прикладной модуль</w:t>
            </w:r>
            <w:r w:rsidRPr="0021059F">
              <w:rPr>
                <w:rFonts w:ascii="Arial" w:hAnsi="Arial" w:cs="Arial"/>
                <w:b/>
                <w:color w:val="000000"/>
                <w:sz w:val="24"/>
                <w:szCs w:val="24"/>
              </w:rPr>
              <w:t>. Раздел 4. Особенности профессиональной коммуникации.</w:t>
            </w:r>
          </w:p>
        </w:tc>
        <w:tc>
          <w:tcPr>
            <w:tcW w:w="438" w:type="pct"/>
            <w:shd w:val="clear" w:color="auto" w:fill="auto"/>
          </w:tcPr>
          <w:p w:rsidR="00F00D57"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r w:rsidRPr="0021059F">
              <w:rPr>
                <w:rFonts w:ascii="Arial" w:hAnsi="Arial" w:cs="Arial"/>
                <w:b/>
                <w:sz w:val="24"/>
                <w:szCs w:val="24"/>
              </w:rPr>
              <w:t>12</w:t>
            </w:r>
          </w:p>
        </w:tc>
        <w:tc>
          <w:tcPr>
            <w:tcW w:w="718" w:type="pct"/>
            <w:shd w:val="clear" w:color="auto" w:fill="auto"/>
          </w:tcPr>
          <w:p w:rsidR="00F00D57"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F00D57" w:rsidRPr="0021059F">
              <w:rPr>
                <w:rFonts w:ascii="Arial" w:hAnsi="Arial" w:cs="Arial"/>
                <w:i/>
                <w:sz w:val="24"/>
                <w:szCs w:val="24"/>
              </w:rPr>
              <w:t xml:space="preserve">04; </w:t>
            </w:r>
            <w:r w:rsidRPr="0021059F">
              <w:rPr>
                <w:rFonts w:ascii="Arial" w:hAnsi="Arial" w:cs="Arial"/>
                <w:i/>
                <w:sz w:val="24"/>
                <w:szCs w:val="24"/>
              </w:rPr>
              <w:t xml:space="preserve">ОК </w:t>
            </w:r>
            <w:r w:rsidR="00F00D57" w:rsidRPr="0021059F">
              <w:rPr>
                <w:rFonts w:ascii="Arial" w:hAnsi="Arial" w:cs="Arial"/>
                <w:i/>
                <w:sz w:val="24"/>
                <w:szCs w:val="24"/>
              </w:rPr>
              <w:t xml:space="preserve">05; </w:t>
            </w:r>
            <w:r w:rsidRPr="0021059F">
              <w:rPr>
                <w:rFonts w:ascii="Arial" w:hAnsi="Arial" w:cs="Arial"/>
                <w:i/>
                <w:sz w:val="24"/>
                <w:szCs w:val="24"/>
              </w:rPr>
              <w:t xml:space="preserve">ОК </w:t>
            </w:r>
            <w:r w:rsidR="00F00D57" w:rsidRPr="0021059F">
              <w:rPr>
                <w:rFonts w:ascii="Arial" w:hAnsi="Arial" w:cs="Arial"/>
                <w:i/>
                <w:sz w:val="24"/>
                <w:szCs w:val="24"/>
              </w:rPr>
              <w:t>09</w:t>
            </w:r>
          </w:p>
          <w:p w:rsidR="00F00D57" w:rsidRPr="0021059F" w:rsidRDefault="00F00D57" w:rsidP="00695259">
            <w:pPr>
              <w:widowControl w:val="0"/>
              <w:pBdr>
                <w:top w:val="nil"/>
                <w:left w:val="nil"/>
                <w:bottom w:val="nil"/>
                <w:right w:val="nil"/>
                <w:between w:val="nil"/>
              </w:pBdr>
              <w:spacing w:after="0"/>
              <w:ind w:left="57" w:right="57"/>
              <w:jc w:val="center"/>
              <w:rPr>
                <w:rFonts w:ascii="Arial" w:hAnsi="Arial" w:cs="Arial"/>
                <w:b/>
                <w:i/>
                <w:sz w:val="24"/>
                <w:szCs w:val="24"/>
              </w:rPr>
            </w:pPr>
            <w:r w:rsidRPr="0021059F">
              <w:rPr>
                <w:rFonts w:ascii="Arial" w:hAnsi="Arial" w:cs="Arial"/>
                <w:b/>
                <w:i/>
                <w:sz w:val="24"/>
                <w:szCs w:val="24"/>
              </w:rPr>
              <w:t>ПК…</w:t>
            </w:r>
            <w:r w:rsidRPr="0021059F">
              <w:rPr>
                <w:rStyle w:val="af"/>
                <w:rFonts w:ascii="Arial" w:hAnsi="Arial" w:cs="Arial"/>
                <w:b/>
                <w:i/>
                <w:sz w:val="24"/>
                <w:szCs w:val="24"/>
              </w:rPr>
              <w:footnoteReference w:id="2"/>
            </w: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t xml:space="preserve">Тема </w:t>
            </w:r>
            <w:r w:rsidRPr="0021059F">
              <w:rPr>
                <w:rFonts w:ascii="Arial" w:hAnsi="Arial" w:cs="Arial"/>
                <w:b/>
                <w:sz w:val="24"/>
                <w:szCs w:val="24"/>
              </w:rPr>
              <w:t>4.1.</w:t>
            </w:r>
            <w:r w:rsidRPr="0021059F">
              <w:rPr>
                <w:rFonts w:ascii="Arial" w:hAnsi="Arial" w:cs="Arial"/>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sz w:val="24"/>
                <w:szCs w:val="24"/>
              </w:rPr>
              <w:t>Профессионально-ориентированное содержание</w:t>
            </w:r>
          </w:p>
        </w:tc>
        <w:tc>
          <w:tcPr>
            <w:tcW w:w="438" w:type="pct"/>
            <w:shd w:val="clear" w:color="auto" w:fill="auto"/>
          </w:tcPr>
          <w:p w:rsidR="00050503"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5E4CF4"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5E4CF4" w:rsidRPr="0021059F">
              <w:rPr>
                <w:rFonts w:ascii="Arial" w:hAnsi="Arial" w:cs="Arial"/>
                <w:i/>
                <w:sz w:val="24"/>
                <w:szCs w:val="24"/>
              </w:rPr>
              <w:t xml:space="preserve">04; </w:t>
            </w:r>
            <w:r w:rsidRPr="0021059F">
              <w:rPr>
                <w:rFonts w:ascii="Arial" w:hAnsi="Arial" w:cs="Arial"/>
                <w:i/>
                <w:sz w:val="24"/>
                <w:szCs w:val="24"/>
              </w:rPr>
              <w:t xml:space="preserve">ОК </w:t>
            </w:r>
            <w:r w:rsidR="005E4CF4" w:rsidRPr="0021059F">
              <w:rPr>
                <w:rFonts w:ascii="Arial" w:hAnsi="Arial" w:cs="Arial"/>
                <w:i/>
                <w:sz w:val="24"/>
                <w:szCs w:val="24"/>
              </w:rPr>
              <w:t xml:space="preserve">05; </w:t>
            </w:r>
            <w:r w:rsidRPr="0021059F">
              <w:rPr>
                <w:rFonts w:ascii="Arial" w:hAnsi="Arial" w:cs="Arial"/>
                <w:i/>
                <w:sz w:val="24"/>
                <w:szCs w:val="24"/>
              </w:rPr>
              <w:t xml:space="preserve">ОК </w:t>
            </w:r>
            <w:r w:rsidR="005E4CF4" w:rsidRPr="0021059F">
              <w:rPr>
                <w:rFonts w:ascii="Arial" w:hAnsi="Arial" w:cs="Arial"/>
                <w:i/>
                <w:sz w:val="24"/>
                <w:szCs w:val="24"/>
              </w:rPr>
              <w:t>09</w:t>
            </w:r>
          </w:p>
          <w:p w:rsidR="00683191" w:rsidRPr="0021059F" w:rsidRDefault="00683191" w:rsidP="00695259">
            <w:pPr>
              <w:widowControl w:val="0"/>
              <w:pBdr>
                <w:top w:val="nil"/>
                <w:left w:val="nil"/>
                <w:bottom w:val="nil"/>
                <w:right w:val="nil"/>
                <w:between w:val="nil"/>
              </w:pBdr>
              <w:spacing w:after="0"/>
              <w:ind w:left="57" w:right="57"/>
              <w:jc w:val="center"/>
              <w:rPr>
                <w:rFonts w:ascii="Arial" w:hAnsi="Arial" w:cs="Arial"/>
                <w:b/>
                <w:i/>
                <w:sz w:val="24"/>
                <w:szCs w:val="24"/>
              </w:rPr>
            </w:pPr>
            <w:r w:rsidRPr="0021059F">
              <w:rPr>
                <w:rFonts w:ascii="Arial" w:hAnsi="Arial" w:cs="Arial"/>
                <w:b/>
                <w:i/>
                <w:sz w:val="24"/>
                <w:szCs w:val="24"/>
              </w:rPr>
              <w:t>ПК…</w:t>
            </w: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hd w:val="clear" w:color="auto" w:fill="FFFFFF"/>
              <w:spacing w:after="0"/>
              <w:ind w:left="57" w:right="57"/>
              <w:jc w:val="both"/>
              <w:rPr>
                <w:rFonts w:ascii="Arial" w:hAnsi="Arial" w:cs="Arial"/>
                <w:sz w:val="24"/>
                <w:szCs w:val="24"/>
              </w:rPr>
            </w:pPr>
            <w:r w:rsidRPr="0021059F">
              <w:rPr>
                <w:rFonts w:ascii="Arial" w:hAnsi="Arial" w:cs="Arial"/>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7D7BB7" w:rsidRPr="0021059F"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val="restart"/>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spacing w:after="0"/>
              <w:ind w:left="57" w:right="57"/>
              <w:jc w:val="center"/>
              <w:rPr>
                <w:rFonts w:ascii="Arial" w:hAnsi="Arial" w:cs="Arial"/>
                <w:sz w:val="24"/>
                <w:szCs w:val="24"/>
              </w:rPr>
            </w:pPr>
            <w:r w:rsidRPr="0021059F">
              <w:rPr>
                <w:rFonts w:ascii="Arial" w:hAnsi="Arial" w:cs="Arial"/>
                <w:sz w:val="24"/>
                <w:szCs w:val="24"/>
              </w:rPr>
              <w:lastRenderedPageBreak/>
              <w:t>Тема </w:t>
            </w:r>
            <w:r w:rsidRPr="0021059F">
              <w:rPr>
                <w:rFonts w:ascii="Arial" w:hAnsi="Arial" w:cs="Arial"/>
                <w:b/>
                <w:sz w:val="24"/>
                <w:szCs w:val="24"/>
              </w:rPr>
              <w:t>4.2</w:t>
            </w:r>
            <w:r w:rsidRPr="0021059F">
              <w:rPr>
                <w:rFonts w:ascii="Arial" w:hAnsi="Arial" w:cs="Arial"/>
                <w:sz w:val="24"/>
                <w:szCs w:val="24"/>
              </w:rPr>
              <w:t>. Коммуникативный аспект культуры речи.</w:t>
            </w:r>
          </w:p>
        </w:tc>
        <w:tc>
          <w:tcPr>
            <w:tcW w:w="2906" w:type="pct"/>
            <w:shd w:val="clear" w:color="auto" w:fill="auto"/>
          </w:tcPr>
          <w:p w:rsidR="00050503"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sz w:val="24"/>
                <w:szCs w:val="24"/>
              </w:rPr>
              <w:t>Профессионально-ориентированное содержание</w:t>
            </w:r>
          </w:p>
        </w:tc>
        <w:tc>
          <w:tcPr>
            <w:tcW w:w="438" w:type="pct"/>
            <w:shd w:val="clear" w:color="auto" w:fill="auto"/>
          </w:tcPr>
          <w:p w:rsidR="00050503"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shd w:val="clear" w:color="auto" w:fill="auto"/>
          </w:tcPr>
          <w:p w:rsidR="005E4CF4"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5E4CF4" w:rsidRPr="0021059F">
              <w:rPr>
                <w:rFonts w:ascii="Arial" w:hAnsi="Arial" w:cs="Arial"/>
                <w:i/>
                <w:sz w:val="24"/>
                <w:szCs w:val="24"/>
              </w:rPr>
              <w:t xml:space="preserve">04; </w:t>
            </w:r>
            <w:r w:rsidRPr="0021059F">
              <w:rPr>
                <w:rFonts w:ascii="Arial" w:hAnsi="Arial" w:cs="Arial"/>
                <w:i/>
                <w:sz w:val="24"/>
                <w:szCs w:val="24"/>
              </w:rPr>
              <w:t xml:space="preserve">ОК </w:t>
            </w:r>
            <w:r w:rsidR="005E4CF4" w:rsidRPr="0021059F">
              <w:rPr>
                <w:rFonts w:ascii="Arial" w:hAnsi="Arial" w:cs="Arial"/>
                <w:i/>
                <w:sz w:val="24"/>
                <w:szCs w:val="24"/>
              </w:rPr>
              <w:t xml:space="preserve">05; </w:t>
            </w:r>
            <w:r w:rsidRPr="0021059F">
              <w:rPr>
                <w:rFonts w:ascii="Arial" w:hAnsi="Arial" w:cs="Arial"/>
                <w:i/>
                <w:sz w:val="24"/>
                <w:szCs w:val="24"/>
              </w:rPr>
              <w:t xml:space="preserve">ОК </w:t>
            </w:r>
            <w:r w:rsidR="005E4CF4" w:rsidRPr="0021059F">
              <w:rPr>
                <w:rFonts w:ascii="Arial" w:hAnsi="Arial" w:cs="Arial"/>
                <w:i/>
                <w:sz w:val="24"/>
                <w:szCs w:val="24"/>
              </w:rPr>
              <w:t>09</w:t>
            </w:r>
          </w:p>
          <w:p w:rsidR="00683191" w:rsidRPr="0021059F" w:rsidRDefault="00683191"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spacing w:after="0"/>
              <w:jc w:val="both"/>
              <w:rPr>
                <w:rFonts w:ascii="Arial" w:eastAsiaTheme="minorHAnsi" w:hAnsi="Arial" w:cs="Arial"/>
                <w:sz w:val="24"/>
                <w:szCs w:val="24"/>
                <w:lang w:eastAsia="en-US"/>
              </w:rPr>
            </w:pPr>
            <w:r w:rsidRPr="0021059F">
              <w:rPr>
                <w:rFonts w:ascii="Arial" w:eastAsiaTheme="minorHAnsi" w:hAnsi="Arial" w:cs="Arial"/>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284A82" w:rsidRPr="0021059F" w:rsidRDefault="00284A82" w:rsidP="00695259">
            <w:pPr>
              <w:spacing w:after="0"/>
              <w:jc w:val="both"/>
              <w:rPr>
                <w:rFonts w:ascii="Arial" w:hAnsi="Arial" w:cs="Arial"/>
                <w:sz w:val="24"/>
                <w:szCs w:val="24"/>
              </w:rPr>
            </w:pP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val="restart"/>
            <w:shd w:val="clear" w:color="auto" w:fill="auto"/>
          </w:tcPr>
          <w:p w:rsidR="007D7BB7" w:rsidRPr="0021059F" w:rsidRDefault="007D7BB7" w:rsidP="00695259">
            <w:pPr>
              <w:widowControl w:val="0"/>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7D7BB7" w:rsidP="00695259">
            <w:pPr>
              <w:pBdr>
                <w:top w:val="nil"/>
                <w:left w:val="nil"/>
                <w:bottom w:val="nil"/>
                <w:right w:val="nil"/>
                <w:between w:val="nil"/>
              </w:pBdr>
              <w:spacing w:after="0"/>
              <w:ind w:left="57" w:right="57"/>
              <w:jc w:val="both"/>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7D7BB7" w:rsidRPr="0021059F"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r>
      <w:tr w:rsidR="007D7BB7" w:rsidRPr="0021059F" w:rsidTr="00372DFF">
        <w:trPr>
          <w:trHeight w:val="240"/>
        </w:trPr>
        <w:tc>
          <w:tcPr>
            <w:tcW w:w="938" w:type="pct"/>
            <w:vMerge/>
            <w:shd w:val="clear" w:color="auto" w:fill="auto"/>
          </w:tcPr>
          <w:p w:rsidR="007D7BB7" w:rsidRPr="0021059F" w:rsidRDefault="007D7BB7"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7D7BB7" w:rsidRPr="0021059F" w:rsidRDefault="00DE3293" w:rsidP="00695259">
            <w:pPr>
              <w:spacing w:after="0"/>
              <w:ind w:left="57" w:right="57"/>
              <w:jc w:val="both"/>
              <w:rPr>
                <w:rFonts w:ascii="Arial" w:hAnsi="Arial" w:cs="Arial"/>
                <w:sz w:val="24"/>
                <w:szCs w:val="24"/>
              </w:rPr>
            </w:pPr>
            <w:r w:rsidRPr="0021059F">
              <w:rPr>
                <w:rFonts w:ascii="Arial" w:hAnsi="Arial" w:cs="Arial"/>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21059F">
              <w:rPr>
                <w:rFonts w:ascii="Arial" w:hAnsi="Arial" w:cs="Arial"/>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284A82" w:rsidRPr="0021059F" w:rsidRDefault="00284A82" w:rsidP="00695259">
            <w:pPr>
              <w:spacing w:after="0"/>
              <w:ind w:left="57" w:right="57"/>
              <w:jc w:val="both"/>
              <w:rPr>
                <w:rFonts w:ascii="Arial" w:hAnsi="Arial" w:cs="Arial"/>
                <w:color w:val="000000"/>
                <w:sz w:val="24"/>
                <w:szCs w:val="24"/>
              </w:rPr>
            </w:pPr>
          </w:p>
        </w:tc>
        <w:tc>
          <w:tcPr>
            <w:tcW w:w="438" w:type="pct"/>
            <w:shd w:val="clear" w:color="auto" w:fill="auto"/>
          </w:tcPr>
          <w:p w:rsidR="007D7BB7" w:rsidRPr="0021059F"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7D7BB7" w:rsidRPr="0021059F" w:rsidRDefault="007D7BB7" w:rsidP="00695259">
            <w:pPr>
              <w:widowControl w:val="0"/>
              <w:pBdr>
                <w:top w:val="nil"/>
                <w:left w:val="nil"/>
                <w:bottom w:val="nil"/>
                <w:right w:val="nil"/>
                <w:between w:val="nil"/>
              </w:pBdr>
              <w:spacing w:after="0"/>
              <w:ind w:right="57"/>
              <w:rPr>
                <w:rFonts w:ascii="Arial" w:hAnsi="Arial" w:cs="Arial"/>
                <w:i/>
                <w:sz w:val="24"/>
                <w:szCs w:val="24"/>
              </w:rPr>
            </w:pPr>
          </w:p>
        </w:tc>
      </w:tr>
      <w:tr w:rsidR="00050503" w:rsidRPr="0021059F" w:rsidTr="00372DFF">
        <w:trPr>
          <w:trHeight w:val="240"/>
        </w:trPr>
        <w:tc>
          <w:tcPr>
            <w:tcW w:w="938" w:type="pct"/>
            <w:vMerge w:val="restart"/>
            <w:shd w:val="clear" w:color="auto" w:fill="auto"/>
          </w:tcPr>
          <w:p w:rsidR="00050503" w:rsidRPr="0021059F" w:rsidRDefault="00050503"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color w:val="000000"/>
                <w:sz w:val="24"/>
                <w:szCs w:val="24"/>
              </w:rPr>
              <w:t xml:space="preserve">Тема </w:t>
            </w:r>
            <w:r w:rsidRPr="0021059F">
              <w:rPr>
                <w:rFonts w:ascii="Arial" w:hAnsi="Arial" w:cs="Arial"/>
                <w:b/>
                <w:color w:val="000000"/>
                <w:sz w:val="24"/>
                <w:szCs w:val="24"/>
              </w:rPr>
              <w:t xml:space="preserve">4.3. </w:t>
            </w:r>
            <w:r w:rsidRPr="0021059F">
              <w:rPr>
                <w:rFonts w:ascii="Arial" w:hAnsi="Arial" w:cs="Arial"/>
                <w:color w:val="000000"/>
                <w:sz w:val="24"/>
                <w:szCs w:val="24"/>
              </w:rPr>
              <w:t>Научный стиль.</w:t>
            </w:r>
          </w:p>
        </w:tc>
        <w:tc>
          <w:tcPr>
            <w:tcW w:w="2906" w:type="pct"/>
            <w:shd w:val="clear" w:color="auto" w:fill="auto"/>
          </w:tcPr>
          <w:p w:rsidR="00050503" w:rsidRPr="0021059F"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sz w:val="24"/>
                <w:szCs w:val="24"/>
              </w:rPr>
              <w:t>Профессионально-ориентированное содержание</w:t>
            </w:r>
          </w:p>
        </w:tc>
        <w:tc>
          <w:tcPr>
            <w:tcW w:w="438" w:type="pct"/>
            <w:shd w:val="clear" w:color="auto" w:fill="auto"/>
          </w:tcPr>
          <w:p w:rsidR="00050503" w:rsidRPr="0021059F"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2</w:t>
            </w:r>
          </w:p>
        </w:tc>
        <w:tc>
          <w:tcPr>
            <w:tcW w:w="718" w:type="pct"/>
            <w:shd w:val="clear" w:color="auto" w:fill="auto"/>
          </w:tcPr>
          <w:p w:rsidR="005E4CF4"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5E4CF4" w:rsidRPr="0021059F">
              <w:rPr>
                <w:rFonts w:ascii="Arial" w:hAnsi="Arial" w:cs="Arial"/>
                <w:i/>
                <w:sz w:val="24"/>
                <w:szCs w:val="24"/>
              </w:rPr>
              <w:t xml:space="preserve">04; </w:t>
            </w:r>
            <w:r w:rsidRPr="0021059F">
              <w:rPr>
                <w:rFonts w:ascii="Arial" w:hAnsi="Arial" w:cs="Arial"/>
                <w:i/>
                <w:sz w:val="24"/>
                <w:szCs w:val="24"/>
              </w:rPr>
              <w:t xml:space="preserve">ОК </w:t>
            </w:r>
            <w:r w:rsidR="005E4CF4" w:rsidRPr="0021059F">
              <w:rPr>
                <w:rFonts w:ascii="Arial" w:hAnsi="Arial" w:cs="Arial"/>
                <w:i/>
                <w:sz w:val="24"/>
                <w:szCs w:val="24"/>
              </w:rPr>
              <w:t xml:space="preserve">05; </w:t>
            </w:r>
            <w:r w:rsidRPr="0021059F">
              <w:rPr>
                <w:rFonts w:ascii="Arial" w:hAnsi="Arial" w:cs="Arial"/>
                <w:i/>
                <w:sz w:val="24"/>
                <w:szCs w:val="24"/>
              </w:rPr>
              <w:t xml:space="preserve">ОК </w:t>
            </w:r>
            <w:r w:rsidR="005E4CF4" w:rsidRPr="0021059F">
              <w:rPr>
                <w:rFonts w:ascii="Arial" w:hAnsi="Arial" w:cs="Arial"/>
                <w:i/>
                <w:sz w:val="24"/>
                <w:szCs w:val="24"/>
              </w:rPr>
              <w:t>09</w:t>
            </w:r>
          </w:p>
          <w:p w:rsidR="00050503" w:rsidRPr="0021059F" w:rsidRDefault="00050503" w:rsidP="00695259">
            <w:pPr>
              <w:widowControl w:val="0"/>
              <w:pBdr>
                <w:top w:val="nil"/>
                <w:left w:val="nil"/>
                <w:bottom w:val="nil"/>
                <w:right w:val="nil"/>
                <w:between w:val="nil"/>
              </w:pBdr>
              <w:spacing w:after="0"/>
              <w:ind w:right="57"/>
              <w:jc w:val="center"/>
              <w:rPr>
                <w:rFonts w:ascii="Arial" w:hAnsi="Arial" w:cs="Arial"/>
                <w:i/>
                <w:sz w:val="24"/>
                <w:szCs w:val="24"/>
              </w:rPr>
            </w:pPr>
          </w:p>
        </w:tc>
      </w:tr>
      <w:tr w:rsidR="00F63779" w:rsidRPr="0021059F" w:rsidTr="00372DFF">
        <w:trPr>
          <w:trHeight w:val="240"/>
        </w:trPr>
        <w:tc>
          <w:tcPr>
            <w:tcW w:w="938" w:type="pct"/>
            <w:vMerge/>
            <w:shd w:val="clear" w:color="auto" w:fill="auto"/>
          </w:tcPr>
          <w:p w:rsidR="00F63779" w:rsidRPr="0021059F"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21059F" w:rsidRDefault="00F63779" w:rsidP="00695259">
            <w:pPr>
              <w:spacing w:after="0"/>
              <w:ind w:left="57" w:right="57"/>
              <w:jc w:val="both"/>
              <w:rPr>
                <w:rFonts w:ascii="Arial" w:hAnsi="Arial" w:cs="Arial"/>
                <w:sz w:val="24"/>
                <w:szCs w:val="24"/>
              </w:rPr>
            </w:pPr>
            <w:r w:rsidRPr="0021059F">
              <w:rPr>
                <w:rFonts w:ascii="Arial" w:hAnsi="Arial" w:cs="Arial"/>
                <w:sz w:val="24"/>
                <w:szCs w:val="24"/>
              </w:rPr>
              <w:t xml:space="preserve">Научный стиль и его </w:t>
            </w:r>
            <w:proofErr w:type="spellStart"/>
            <w:r w:rsidRPr="0021059F">
              <w:rPr>
                <w:rFonts w:ascii="Arial" w:hAnsi="Arial" w:cs="Arial"/>
                <w:sz w:val="24"/>
                <w:szCs w:val="24"/>
              </w:rPr>
              <w:t>подстили</w:t>
            </w:r>
            <w:proofErr w:type="spellEnd"/>
            <w:r w:rsidRPr="0021059F">
              <w:rPr>
                <w:rFonts w:ascii="Arial" w:hAnsi="Arial" w:cs="Arial"/>
                <w:sz w:val="24"/>
                <w:szCs w:val="24"/>
              </w:rPr>
              <w:t xml:space="preserve">. Профессиональная речь и терминология. Виды терминов (общенаучные, </w:t>
            </w:r>
            <w:proofErr w:type="spellStart"/>
            <w:r w:rsidRPr="0021059F">
              <w:rPr>
                <w:rFonts w:ascii="Arial" w:hAnsi="Arial" w:cs="Arial"/>
                <w:sz w:val="24"/>
                <w:szCs w:val="24"/>
              </w:rPr>
              <w:t>частнонаучные</w:t>
            </w:r>
            <w:proofErr w:type="spellEnd"/>
            <w:r w:rsidRPr="0021059F">
              <w:rPr>
                <w:rFonts w:ascii="Arial" w:hAnsi="Arial" w:cs="Arial"/>
                <w:sz w:val="24"/>
                <w:szCs w:val="24"/>
              </w:rPr>
              <w:t xml:space="preserve"> и технологические)</w:t>
            </w:r>
          </w:p>
        </w:tc>
        <w:tc>
          <w:tcPr>
            <w:tcW w:w="438" w:type="pct"/>
            <w:shd w:val="clear" w:color="auto" w:fill="auto"/>
          </w:tcPr>
          <w:p w:rsidR="00F63779" w:rsidRPr="0021059F"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val="restart"/>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40"/>
        </w:trPr>
        <w:tc>
          <w:tcPr>
            <w:tcW w:w="938" w:type="pct"/>
            <w:vMerge/>
            <w:shd w:val="clear" w:color="auto" w:fill="auto"/>
          </w:tcPr>
          <w:p w:rsidR="00F63779" w:rsidRPr="0021059F"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21059F" w:rsidRDefault="00F63779" w:rsidP="00695259">
            <w:pPr>
              <w:spacing w:after="0"/>
              <w:ind w:left="57" w:right="57"/>
              <w:jc w:val="both"/>
              <w:rPr>
                <w:rFonts w:ascii="Arial" w:hAnsi="Arial" w:cs="Arial"/>
                <w:sz w:val="24"/>
                <w:szCs w:val="24"/>
              </w:rPr>
            </w:pPr>
            <w:r w:rsidRPr="0021059F">
              <w:rPr>
                <w:rFonts w:ascii="Arial" w:hAnsi="Arial" w:cs="Arial"/>
                <w:b/>
                <w:bCs/>
                <w:sz w:val="24"/>
                <w:szCs w:val="24"/>
              </w:rPr>
              <w:t>Практические занятия:</w:t>
            </w:r>
          </w:p>
        </w:tc>
        <w:tc>
          <w:tcPr>
            <w:tcW w:w="438"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40"/>
        </w:trPr>
        <w:tc>
          <w:tcPr>
            <w:tcW w:w="938" w:type="pct"/>
            <w:vMerge/>
            <w:shd w:val="clear" w:color="auto" w:fill="auto"/>
          </w:tcPr>
          <w:p w:rsidR="00F63779" w:rsidRPr="0021059F" w:rsidRDefault="00F63779" w:rsidP="001129AC">
            <w:pPr>
              <w:widowControl w:val="0"/>
              <w:pBdr>
                <w:top w:val="nil"/>
                <w:left w:val="nil"/>
                <w:bottom w:val="nil"/>
                <w:right w:val="nil"/>
                <w:between w:val="nil"/>
              </w:pBdr>
              <w:spacing w:after="0"/>
              <w:ind w:left="57" w:right="57"/>
              <w:jc w:val="center"/>
              <w:rPr>
                <w:rFonts w:ascii="Arial" w:hAnsi="Arial" w:cs="Arial"/>
                <w:i/>
                <w:sz w:val="24"/>
                <w:szCs w:val="24"/>
              </w:rPr>
            </w:pPr>
          </w:p>
        </w:tc>
        <w:tc>
          <w:tcPr>
            <w:tcW w:w="2906" w:type="pct"/>
            <w:shd w:val="clear" w:color="auto" w:fill="auto"/>
          </w:tcPr>
          <w:p w:rsidR="00F63779" w:rsidRPr="0021059F" w:rsidRDefault="00F63779" w:rsidP="00695259">
            <w:pPr>
              <w:spacing w:after="0"/>
              <w:jc w:val="both"/>
              <w:rPr>
                <w:rFonts w:ascii="Arial" w:hAnsi="Arial" w:cs="Arial"/>
                <w:sz w:val="24"/>
                <w:szCs w:val="24"/>
              </w:rPr>
            </w:pPr>
          </w:p>
        </w:tc>
        <w:tc>
          <w:tcPr>
            <w:tcW w:w="438"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40"/>
        </w:trPr>
        <w:tc>
          <w:tcPr>
            <w:tcW w:w="938" w:type="pct"/>
            <w:vMerge w:val="restart"/>
            <w:shd w:val="clear" w:color="auto" w:fill="auto"/>
          </w:tcPr>
          <w:p w:rsidR="00F63779" w:rsidRPr="0021059F" w:rsidRDefault="00F63779" w:rsidP="001129AC">
            <w:pPr>
              <w:pBdr>
                <w:top w:val="nil"/>
                <w:left w:val="nil"/>
                <w:bottom w:val="nil"/>
                <w:right w:val="nil"/>
                <w:between w:val="nil"/>
              </w:pBdr>
              <w:spacing w:after="0"/>
              <w:ind w:left="57" w:right="57"/>
              <w:jc w:val="center"/>
              <w:rPr>
                <w:rFonts w:ascii="Arial" w:hAnsi="Arial" w:cs="Arial"/>
                <w:color w:val="000000"/>
                <w:sz w:val="24"/>
                <w:szCs w:val="24"/>
              </w:rPr>
            </w:pPr>
            <w:r w:rsidRPr="0021059F">
              <w:rPr>
                <w:rFonts w:ascii="Arial" w:hAnsi="Arial" w:cs="Arial"/>
                <w:color w:val="000000"/>
                <w:sz w:val="24"/>
                <w:szCs w:val="24"/>
              </w:rPr>
              <w:t xml:space="preserve">Тема </w:t>
            </w:r>
            <w:r w:rsidRPr="0021059F">
              <w:rPr>
                <w:rFonts w:ascii="Arial" w:hAnsi="Arial" w:cs="Arial"/>
                <w:b/>
                <w:color w:val="000000"/>
                <w:sz w:val="24"/>
                <w:szCs w:val="24"/>
              </w:rPr>
              <w:t>4.4</w:t>
            </w:r>
            <w:r w:rsidRPr="0021059F">
              <w:rPr>
                <w:rFonts w:ascii="Arial" w:hAnsi="Arial" w:cs="Arial"/>
                <w:color w:val="000000"/>
                <w:sz w:val="24"/>
                <w:szCs w:val="24"/>
              </w:rPr>
              <w:t>.Деловой стиль</w:t>
            </w:r>
          </w:p>
        </w:tc>
        <w:tc>
          <w:tcPr>
            <w:tcW w:w="2906"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Arial" w:hAnsi="Arial" w:cs="Arial"/>
                <w:color w:val="000000"/>
                <w:sz w:val="24"/>
                <w:szCs w:val="24"/>
              </w:rPr>
            </w:pPr>
            <w:r w:rsidRPr="0021059F">
              <w:rPr>
                <w:rFonts w:ascii="Arial" w:hAnsi="Arial" w:cs="Arial"/>
                <w:b/>
                <w:sz w:val="24"/>
                <w:szCs w:val="24"/>
              </w:rPr>
              <w:t>Профессионально-ориентированное содержание</w:t>
            </w:r>
          </w:p>
        </w:tc>
        <w:tc>
          <w:tcPr>
            <w:tcW w:w="438"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4</w:t>
            </w:r>
          </w:p>
        </w:tc>
        <w:tc>
          <w:tcPr>
            <w:tcW w:w="718" w:type="pct"/>
            <w:shd w:val="clear" w:color="auto" w:fill="auto"/>
          </w:tcPr>
          <w:p w:rsidR="00F63779" w:rsidRPr="0021059F" w:rsidRDefault="000B3C85" w:rsidP="00695259">
            <w:pPr>
              <w:widowControl w:val="0"/>
              <w:pBdr>
                <w:top w:val="nil"/>
                <w:left w:val="nil"/>
                <w:bottom w:val="nil"/>
                <w:right w:val="nil"/>
                <w:between w:val="nil"/>
              </w:pBdr>
              <w:spacing w:after="0"/>
              <w:ind w:left="57" w:right="57"/>
              <w:jc w:val="center"/>
              <w:rPr>
                <w:rFonts w:ascii="Arial" w:hAnsi="Arial" w:cs="Arial"/>
                <w:i/>
                <w:sz w:val="24"/>
                <w:szCs w:val="24"/>
              </w:rPr>
            </w:pPr>
            <w:proofErr w:type="gramStart"/>
            <w:r w:rsidRPr="0021059F">
              <w:rPr>
                <w:rFonts w:ascii="Arial" w:hAnsi="Arial" w:cs="Arial"/>
                <w:i/>
                <w:sz w:val="24"/>
                <w:szCs w:val="24"/>
              </w:rPr>
              <w:t>ОК</w:t>
            </w:r>
            <w:proofErr w:type="gramEnd"/>
            <w:r w:rsidRPr="0021059F">
              <w:rPr>
                <w:rFonts w:ascii="Arial" w:hAnsi="Arial" w:cs="Arial"/>
                <w:i/>
                <w:sz w:val="24"/>
                <w:szCs w:val="24"/>
              </w:rPr>
              <w:t xml:space="preserve"> </w:t>
            </w:r>
            <w:r w:rsidR="00F63779" w:rsidRPr="0021059F">
              <w:rPr>
                <w:rFonts w:ascii="Arial" w:hAnsi="Arial" w:cs="Arial"/>
                <w:i/>
                <w:sz w:val="24"/>
                <w:szCs w:val="24"/>
              </w:rPr>
              <w:t xml:space="preserve">04; </w:t>
            </w:r>
            <w:r w:rsidRPr="0021059F">
              <w:rPr>
                <w:rFonts w:ascii="Arial" w:hAnsi="Arial" w:cs="Arial"/>
                <w:i/>
                <w:sz w:val="24"/>
                <w:szCs w:val="24"/>
              </w:rPr>
              <w:t xml:space="preserve">ОК </w:t>
            </w:r>
            <w:r w:rsidR="00F63779" w:rsidRPr="0021059F">
              <w:rPr>
                <w:rFonts w:ascii="Arial" w:hAnsi="Arial" w:cs="Arial"/>
                <w:i/>
                <w:sz w:val="24"/>
                <w:szCs w:val="24"/>
              </w:rPr>
              <w:t xml:space="preserve">05; </w:t>
            </w:r>
            <w:r w:rsidRPr="0021059F">
              <w:rPr>
                <w:rFonts w:ascii="Arial" w:hAnsi="Arial" w:cs="Arial"/>
                <w:i/>
                <w:sz w:val="24"/>
                <w:szCs w:val="24"/>
              </w:rPr>
              <w:t xml:space="preserve">ОК </w:t>
            </w:r>
            <w:r w:rsidR="00F63779" w:rsidRPr="0021059F">
              <w:rPr>
                <w:rFonts w:ascii="Arial" w:hAnsi="Arial" w:cs="Arial"/>
                <w:i/>
                <w:sz w:val="24"/>
                <w:szCs w:val="24"/>
              </w:rPr>
              <w:t>09</w:t>
            </w:r>
          </w:p>
          <w:p w:rsidR="00F63779" w:rsidRPr="0021059F" w:rsidRDefault="00F63779" w:rsidP="00695259">
            <w:pPr>
              <w:widowControl w:val="0"/>
              <w:pBdr>
                <w:top w:val="nil"/>
                <w:left w:val="nil"/>
                <w:bottom w:val="nil"/>
                <w:right w:val="nil"/>
                <w:between w:val="nil"/>
              </w:pBdr>
              <w:spacing w:after="0"/>
              <w:ind w:left="57" w:right="57"/>
              <w:jc w:val="center"/>
              <w:rPr>
                <w:rFonts w:ascii="Arial" w:hAnsi="Arial" w:cs="Arial"/>
                <w:i/>
                <w:sz w:val="24"/>
                <w:szCs w:val="24"/>
              </w:rPr>
            </w:pPr>
          </w:p>
        </w:tc>
      </w:tr>
      <w:tr w:rsidR="00F63779" w:rsidRPr="0021059F" w:rsidTr="00372DFF">
        <w:trPr>
          <w:trHeight w:val="945"/>
        </w:trPr>
        <w:tc>
          <w:tcPr>
            <w:tcW w:w="93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21059F" w:rsidRDefault="00F63779" w:rsidP="00695259">
            <w:pPr>
              <w:pBdr>
                <w:top w:val="nil"/>
                <w:left w:val="nil"/>
                <w:bottom w:val="nil"/>
                <w:right w:val="nil"/>
                <w:between w:val="nil"/>
              </w:pBdr>
              <w:spacing w:after="0"/>
              <w:ind w:left="57" w:right="57"/>
              <w:rPr>
                <w:rFonts w:ascii="Arial" w:hAnsi="Arial" w:cs="Arial"/>
                <w:color w:val="000000"/>
                <w:sz w:val="24"/>
                <w:szCs w:val="24"/>
                <w:lang w:val="en-US"/>
              </w:rPr>
            </w:pPr>
            <w:r w:rsidRPr="0021059F">
              <w:rPr>
                <w:rFonts w:ascii="Arial" w:hAnsi="Arial" w:cs="Arial"/>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F63779" w:rsidRPr="0021059F"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val="restart"/>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40"/>
        </w:trPr>
        <w:tc>
          <w:tcPr>
            <w:tcW w:w="93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21059F" w:rsidRDefault="00F63779" w:rsidP="00695259">
            <w:pPr>
              <w:spacing w:after="0"/>
              <w:ind w:left="57" w:right="57"/>
              <w:rPr>
                <w:rFonts w:ascii="Arial" w:hAnsi="Arial" w:cs="Arial"/>
                <w:color w:val="000000"/>
                <w:sz w:val="24"/>
                <w:szCs w:val="24"/>
              </w:rPr>
            </w:pPr>
            <w:r w:rsidRPr="0021059F">
              <w:rPr>
                <w:rFonts w:ascii="Arial" w:hAnsi="Arial" w:cs="Arial"/>
                <w:b/>
                <w:bCs/>
                <w:sz w:val="24"/>
                <w:szCs w:val="24"/>
              </w:rPr>
              <w:t>Практические занятия:</w:t>
            </w:r>
          </w:p>
        </w:tc>
        <w:tc>
          <w:tcPr>
            <w:tcW w:w="438"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p>
        </w:tc>
        <w:tc>
          <w:tcPr>
            <w:tcW w:w="71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40"/>
        </w:trPr>
        <w:tc>
          <w:tcPr>
            <w:tcW w:w="93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c>
          <w:tcPr>
            <w:tcW w:w="2906" w:type="pct"/>
            <w:shd w:val="clear" w:color="auto" w:fill="auto"/>
          </w:tcPr>
          <w:p w:rsidR="00F63779" w:rsidRPr="0021059F" w:rsidRDefault="00F63779" w:rsidP="00695259">
            <w:pPr>
              <w:spacing w:after="0"/>
              <w:ind w:left="57" w:right="57"/>
              <w:rPr>
                <w:rFonts w:ascii="Arial" w:hAnsi="Arial" w:cs="Arial"/>
                <w:sz w:val="24"/>
                <w:szCs w:val="24"/>
              </w:rPr>
            </w:pPr>
            <w:r w:rsidRPr="0021059F">
              <w:rPr>
                <w:rFonts w:ascii="Arial" w:hAnsi="Arial" w:cs="Arial"/>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F63779" w:rsidRPr="0021059F"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i/>
                <w:sz w:val="24"/>
                <w:szCs w:val="24"/>
              </w:rPr>
            </w:pPr>
            <w:r w:rsidRPr="0021059F">
              <w:rPr>
                <w:rFonts w:ascii="Arial" w:hAnsi="Arial" w:cs="Arial"/>
                <w:i/>
                <w:sz w:val="24"/>
                <w:szCs w:val="24"/>
              </w:rPr>
              <w:t>2</w:t>
            </w:r>
          </w:p>
        </w:tc>
        <w:tc>
          <w:tcPr>
            <w:tcW w:w="718" w:type="pct"/>
            <w:vMerge/>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sz w:val="24"/>
                <w:szCs w:val="24"/>
              </w:rPr>
            </w:pPr>
          </w:p>
        </w:tc>
      </w:tr>
      <w:tr w:rsidR="00F63779" w:rsidRPr="0021059F" w:rsidTr="00372DFF">
        <w:trPr>
          <w:trHeight w:val="240"/>
        </w:trPr>
        <w:tc>
          <w:tcPr>
            <w:tcW w:w="3844" w:type="pct"/>
            <w:gridSpan w:val="2"/>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b/>
                <w:color w:val="000000"/>
                <w:sz w:val="24"/>
                <w:szCs w:val="24"/>
              </w:rPr>
            </w:pPr>
            <w:r w:rsidRPr="0021059F">
              <w:rPr>
                <w:rFonts w:ascii="Arial" w:hAnsi="Arial" w:cs="Arial"/>
                <w:b/>
                <w:sz w:val="24"/>
                <w:szCs w:val="24"/>
              </w:rPr>
              <w:t>Промежуточная аттестация (</w:t>
            </w:r>
            <w:r w:rsidRPr="0021059F">
              <w:rPr>
                <w:rFonts w:ascii="Arial" w:hAnsi="Arial" w:cs="Arial"/>
                <w:b/>
                <w:color w:val="000000"/>
                <w:sz w:val="24"/>
                <w:szCs w:val="24"/>
              </w:rPr>
              <w:t>Экзамен)</w:t>
            </w:r>
          </w:p>
        </w:tc>
        <w:tc>
          <w:tcPr>
            <w:tcW w:w="438" w:type="pct"/>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sz w:val="24"/>
                <w:szCs w:val="24"/>
              </w:rPr>
            </w:pPr>
          </w:p>
        </w:tc>
        <w:tc>
          <w:tcPr>
            <w:tcW w:w="718" w:type="pct"/>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r w:rsidR="00F63779" w:rsidRPr="0021059F" w:rsidTr="00372DFF">
        <w:trPr>
          <w:trHeight w:val="20"/>
        </w:trPr>
        <w:tc>
          <w:tcPr>
            <w:tcW w:w="3844" w:type="pct"/>
            <w:gridSpan w:val="2"/>
            <w:shd w:val="clear" w:color="auto" w:fill="auto"/>
          </w:tcPr>
          <w:p w:rsidR="00F63779" w:rsidRPr="0021059F"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Arial" w:hAnsi="Arial" w:cs="Arial"/>
                <w:b/>
                <w:sz w:val="24"/>
                <w:szCs w:val="24"/>
              </w:rPr>
            </w:pPr>
            <w:r w:rsidRPr="0021059F">
              <w:rPr>
                <w:rFonts w:ascii="Arial" w:hAnsi="Arial" w:cs="Arial"/>
                <w:b/>
                <w:sz w:val="24"/>
                <w:szCs w:val="24"/>
              </w:rPr>
              <w:t>Всего:</w:t>
            </w:r>
          </w:p>
        </w:tc>
        <w:tc>
          <w:tcPr>
            <w:tcW w:w="438" w:type="pct"/>
            <w:shd w:val="clear" w:color="auto" w:fill="auto"/>
          </w:tcPr>
          <w:p w:rsidR="00F63779" w:rsidRPr="0021059F" w:rsidRDefault="00A374C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hAnsi="Arial" w:cs="Arial"/>
                <w:b/>
                <w:i/>
                <w:sz w:val="24"/>
                <w:szCs w:val="24"/>
              </w:rPr>
            </w:pPr>
            <w:r w:rsidRPr="0021059F">
              <w:rPr>
                <w:rFonts w:ascii="Arial" w:hAnsi="Arial" w:cs="Arial"/>
                <w:b/>
                <w:i/>
                <w:sz w:val="24"/>
                <w:szCs w:val="24"/>
              </w:rPr>
              <w:t>66</w:t>
            </w:r>
          </w:p>
        </w:tc>
        <w:tc>
          <w:tcPr>
            <w:tcW w:w="718" w:type="pct"/>
            <w:shd w:val="clear" w:color="auto" w:fill="auto"/>
          </w:tcPr>
          <w:p w:rsidR="00F63779" w:rsidRPr="0021059F" w:rsidRDefault="00F63779" w:rsidP="00695259">
            <w:pPr>
              <w:widowControl w:val="0"/>
              <w:pBdr>
                <w:top w:val="nil"/>
                <w:left w:val="nil"/>
                <w:bottom w:val="nil"/>
                <w:right w:val="nil"/>
                <w:between w:val="nil"/>
              </w:pBdr>
              <w:spacing w:after="0"/>
              <w:ind w:left="57" w:right="57"/>
              <w:rPr>
                <w:rFonts w:ascii="Arial" w:hAnsi="Arial" w:cs="Arial"/>
                <w:i/>
                <w:sz w:val="24"/>
                <w:szCs w:val="24"/>
              </w:rPr>
            </w:pPr>
          </w:p>
        </w:tc>
      </w:tr>
    </w:tbl>
    <w:p w:rsidR="004D6F1F" w:rsidRPr="0021059F" w:rsidRDefault="004D6F1F" w:rsidP="004D6F1F">
      <w:pPr>
        <w:spacing w:after="160" w:line="259" w:lineRule="auto"/>
        <w:rPr>
          <w:rFonts w:ascii="Arial" w:eastAsiaTheme="minorHAnsi" w:hAnsi="Arial" w:cs="Arial"/>
          <w:sz w:val="24"/>
          <w:szCs w:val="24"/>
          <w:lang w:eastAsia="en-US"/>
        </w:rPr>
      </w:pPr>
      <w:bookmarkStart w:id="9" w:name="_heading=h.17dp8vu" w:colFirst="0" w:colLast="0"/>
      <w:bookmarkEnd w:id="9"/>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21059F" w:rsidRDefault="00E424FD" w:rsidP="00571EBF">
      <w:pPr>
        <w:keepNext/>
        <w:keepLines/>
        <w:spacing w:after="0"/>
        <w:ind w:right="57"/>
        <w:jc w:val="center"/>
        <w:outlineLvl w:val="0"/>
        <w:rPr>
          <w:rFonts w:ascii="Arial" w:hAnsi="Arial" w:cs="Arial"/>
          <w:b/>
          <w:sz w:val="24"/>
          <w:szCs w:val="24"/>
        </w:rPr>
      </w:pPr>
      <w:bookmarkStart w:id="10" w:name="_Toc124938101"/>
      <w:r w:rsidRPr="0021059F">
        <w:rPr>
          <w:rFonts w:ascii="Arial" w:hAnsi="Arial" w:cs="Arial"/>
          <w:b/>
          <w:sz w:val="24"/>
          <w:szCs w:val="24"/>
        </w:rPr>
        <w:lastRenderedPageBreak/>
        <w:t>3. Условия реализации программы общеобразовательной дисциплины</w:t>
      </w:r>
      <w:bookmarkEnd w:id="10"/>
    </w:p>
    <w:p w:rsidR="00E424FD" w:rsidRPr="0021059F" w:rsidRDefault="00E424FD" w:rsidP="00E424FD">
      <w:pPr>
        <w:spacing w:after="0"/>
        <w:rPr>
          <w:rFonts w:ascii="Arial" w:hAnsi="Arial" w:cs="Arial"/>
          <w:b/>
          <w:bCs/>
          <w:sz w:val="24"/>
          <w:szCs w:val="24"/>
        </w:rPr>
      </w:pPr>
      <w:bookmarkStart w:id="11" w:name="_heading=h.3rdcrjn"/>
      <w:bookmarkEnd w:id="11"/>
    </w:p>
    <w:p w:rsidR="00914AB3" w:rsidRPr="0021059F" w:rsidRDefault="00914AB3" w:rsidP="00E424FD">
      <w:pPr>
        <w:spacing w:after="0"/>
        <w:rPr>
          <w:rFonts w:ascii="Arial" w:hAnsi="Arial" w:cs="Arial"/>
          <w:b/>
          <w:bCs/>
          <w:sz w:val="24"/>
          <w:szCs w:val="24"/>
        </w:rPr>
      </w:pPr>
      <w:r w:rsidRPr="0021059F">
        <w:rPr>
          <w:rFonts w:ascii="Arial" w:hAnsi="Arial" w:cs="Arial"/>
          <w:b/>
          <w:bCs/>
          <w:sz w:val="24"/>
          <w:szCs w:val="24"/>
        </w:rPr>
        <w:t>3.1. Требования к минимальному материально-техническому обеспечению</w:t>
      </w:r>
    </w:p>
    <w:p w:rsidR="00914AB3" w:rsidRPr="0021059F"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21059F">
        <w:rPr>
          <w:rFonts w:ascii="Arial" w:hAnsi="Arial" w:cs="Arial"/>
          <w:sz w:val="24"/>
          <w:szCs w:val="24"/>
        </w:rPr>
        <w:t>Реализация программы дисциплины требует наличия учебного кабинета русского языка.</w:t>
      </w:r>
    </w:p>
    <w:p w:rsidR="00914AB3" w:rsidRPr="0021059F"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21059F">
        <w:rPr>
          <w:rFonts w:ascii="Arial" w:hAnsi="Arial" w:cs="Arial"/>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21059F">
        <w:rPr>
          <w:rFonts w:ascii="Arial" w:hAnsi="Arial" w:cs="Arial"/>
          <w:sz w:val="24"/>
          <w:szCs w:val="24"/>
          <w:highlight w:val="white"/>
        </w:rPr>
        <w:t>многопрофильностью</w:t>
      </w:r>
      <w:proofErr w:type="spellEnd"/>
      <w:r w:rsidRPr="0021059F">
        <w:rPr>
          <w:rFonts w:ascii="Arial" w:hAnsi="Arial" w:cs="Arial"/>
          <w:sz w:val="24"/>
          <w:szCs w:val="24"/>
          <w:highlight w:val="white"/>
        </w:rPr>
        <w:t xml:space="preserve"> и практической направленностью.</w:t>
      </w:r>
    </w:p>
    <w:p w:rsidR="00914AB3" w:rsidRPr="0021059F"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b/>
          <w:sz w:val="24"/>
          <w:szCs w:val="24"/>
        </w:rPr>
      </w:pPr>
      <w:r w:rsidRPr="0021059F">
        <w:rPr>
          <w:rFonts w:ascii="Arial" w:hAnsi="Arial" w:cs="Arial"/>
          <w:b/>
          <w:sz w:val="24"/>
          <w:szCs w:val="24"/>
        </w:rPr>
        <w:t xml:space="preserve">Оборудование учебного кабинета: </w:t>
      </w:r>
    </w:p>
    <w:p w:rsidR="00914AB3" w:rsidRPr="0021059F"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21059F">
        <w:rPr>
          <w:rFonts w:ascii="Arial" w:hAnsi="Arial" w:cs="Arial"/>
          <w:sz w:val="24"/>
          <w:szCs w:val="24"/>
        </w:rPr>
        <w:t>- наглядные пособия (комплекты учебных таблиц, стендов, схем, плакатов, портретов выдающихся ученых в языкознания и др.);</w:t>
      </w:r>
    </w:p>
    <w:p w:rsidR="00914AB3" w:rsidRPr="0021059F"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21059F">
        <w:rPr>
          <w:rFonts w:ascii="Arial" w:hAnsi="Arial" w:cs="Arial"/>
          <w:sz w:val="24"/>
          <w:szCs w:val="24"/>
        </w:rPr>
        <w:t>- дидактические материалы (задания для контрольных работ, для разных видов оценочных средств, экзамена и др.);</w:t>
      </w:r>
    </w:p>
    <w:p w:rsidR="00914AB3" w:rsidRPr="0021059F"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21059F">
        <w:rPr>
          <w:rFonts w:ascii="Arial" w:hAnsi="Arial" w:cs="Arial"/>
          <w:b/>
          <w:sz w:val="24"/>
          <w:szCs w:val="24"/>
        </w:rPr>
        <w:t xml:space="preserve">- </w:t>
      </w:r>
      <w:r w:rsidRPr="0021059F">
        <w:rPr>
          <w:rFonts w:ascii="Arial" w:hAnsi="Arial" w:cs="Arial"/>
          <w:sz w:val="24"/>
          <w:szCs w:val="24"/>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914AB3" w:rsidRPr="0021059F"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21059F">
        <w:rPr>
          <w:rFonts w:ascii="Arial" w:hAnsi="Arial" w:cs="Arial"/>
          <w:b/>
          <w:sz w:val="24"/>
          <w:szCs w:val="24"/>
        </w:rPr>
        <w:t>-</w:t>
      </w:r>
      <w:r w:rsidRPr="0021059F">
        <w:rPr>
          <w:rFonts w:ascii="Arial" w:hAnsi="Arial" w:cs="Arial"/>
          <w:sz w:val="24"/>
          <w:szCs w:val="24"/>
        </w:rPr>
        <w:t xml:space="preserve"> залы (библиотека, читальный зал с выходом в сеть Интернет).</w:t>
      </w:r>
    </w:p>
    <w:p w:rsidR="00914AB3" w:rsidRPr="0021059F" w:rsidRDefault="00914AB3" w:rsidP="00F02346">
      <w:pPr>
        <w:pStyle w:val="11"/>
        <w:spacing w:after="0"/>
        <w:rPr>
          <w:rFonts w:ascii="Arial" w:hAnsi="Arial" w:cs="Arial"/>
          <w:sz w:val="24"/>
          <w:szCs w:val="24"/>
        </w:rPr>
      </w:pPr>
    </w:p>
    <w:p w:rsidR="00914AB3" w:rsidRPr="0021059F" w:rsidRDefault="00914AB3" w:rsidP="00F02346">
      <w:pPr>
        <w:pStyle w:val="11"/>
        <w:spacing w:after="0"/>
        <w:rPr>
          <w:rFonts w:ascii="Arial" w:hAnsi="Arial" w:cs="Arial"/>
          <w:b/>
          <w:color w:val="000000"/>
          <w:sz w:val="24"/>
          <w:szCs w:val="24"/>
        </w:rPr>
      </w:pPr>
      <w:bookmarkStart w:id="12" w:name="_heading=h.26in1rg"/>
      <w:bookmarkEnd w:id="12"/>
      <w:r w:rsidRPr="0021059F">
        <w:rPr>
          <w:rFonts w:ascii="Arial" w:hAnsi="Arial" w:cs="Arial"/>
          <w:b/>
          <w:color w:val="000000"/>
          <w:sz w:val="24"/>
          <w:szCs w:val="24"/>
        </w:rPr>
        <w:t>3.2. Информационное обеспечение обучения</w:t>
      </w:r>
    </w:p>
    <w:p w:rsidR="00914AB3" w:rsidRPr="0021059F"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Arial" w:hAnsi="Arial" w:cs="Arial"/>
          <w:b/>
          <w:sz w:val="24"/>
          <w:szCs w:val="24"/>
        </w:rPr>
      </w:pPr>
    </w:p>
    <w:p w:rsidR="00B42E5E" w:rsidRPr="0021059F" w:rsidRDefault="00B42E5E" w:rsidP="0028026D">
      <w:pPr>
        <w:pStyle w:val="a5"/>
        <w:numPr>
          <w:ilvl w:val="0"/>
          <w:numId w:val="22"/>
        </w:numPr>
        <w:suppressAutoHyphens/>
        <w:spacing w:after="0"/>
        <w:ind w:left="0" w:firstLine="66"/>
        <w:jc w:val="both"/>
        <w:rPr>
          <w:rFonts w:ascii="Arial" w:hAnsi="Arial" w:cs="Arial"/>
          <w:sz w:val="24"/>
          <w:szCs w:val="24"/>
        </w:rPr>
      </w:pPr>
      <w:bookmarkStart w:id="13" w:name="_Hlk120782426"/>
      <w:bookmarkStart w:id="14" w:name="_Hlk120779969"/>
      <w:r w:rsidRPr="0021059F">
        <w:rPr>
          <w:rFonts w:ascii="Arial" w:hAnsi="Arial" w:cs="Arial"/>
          <w:bCs/>
          <w:sz w:val="24"/>
          <w:szCs w:val="24"/>
        </w:rPr>
        <w:t>Для реализации программы библиотечный фонд образовательной организации должен иметь п</w:t>
      </w:r>
      <w:r w:rsidRPr="0021059F">
        <w:rPr>
          <w:rFonts w:ascii="Arial" w:hAnsi="Arial" w:cs="Arial"/>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21059F" w:rsidRDefault="00B42E5E" w:rsidP="0028026D">
      <w:pPr>
        <w:pStyle w:val="a5"/>
        <w:numPr>
          <w:ilvl w:val="0"/>
          <w:numId w:val="22"/>
        </w:numPr>
        <w:suppressAutoHyphens/>
        <w:spacing w:after="0"/>
        <w:ind w:left="0" w:firstLine="66"/>
        <w:jc w:val="both"/>
        <w:rPr>
          <w:rFonts w:ascii="Arial" w:hAnsi="Arial" w:cs="Arial"/>
          <w:b/>
          <w:sz w:val="24"/>
          <w:szCs w:val="24"/>
        </w:rPr>
      </w:pPr>
      <w:bookmarkStart w:id="15" w:name="_Hlk120781305"/>
      <w:bookmarkStart w:id="16" w:name="_Hlk120780419"/>
      <w:bookmarkStart w:id="17" w:name="_Hlk120781324"/>
      <w:bookmarkStart w:id="18" w:name="_Hlk120716574"/>
      <w:r w:rsidRPr="0021059F">
        <w:rPr>
          <w:rFonts w:ascii="Arial" w:hAnsi="Arial" w:cs="Arial"/>
          <w:sz w:val="24"/>
          <w:szCs w:val="24"/>
        </w:rPr>
        <w:t>Рекомендуемые печатные издания по реализации общеобразовательной</w:t>
      </w:r>
      <w:bookmarkEnd w:id="15"/>
      <w:r w:rsidRPr="0021059F">
        <w:rPr>
          <w:rFonts w:ascii="Arial" w:hAnsi="Arial" w:cs="Arial"/>
          <w:sz w:val="24"/>
          <w:szCs w:val="24"/>
        </w:rPr>
        <w:t xml:space="preserve"> дисциплины</w:t>
      </w:r>
      <w:bookmarkEnd w:id="16"/>
      <w:bookmarkEnd w:id="17"/>
      <w:r w:rsidR="00A374CB" w:rsidRPr="0021059F">
        <w:rPr>
          <w:rFonts w:ascii="Arial" w:hAnsi="Arial" w:cs="Arial"/>
          <w:sz w:val="24"/>
          <w:szCs w:val="24"/>
        </w:rPr>
        <w:t xml:space="preserve"> </w:t>
      </w:r>
      <w:r w:rsidRPr="0021059F">
        <w:rPr>
          <w:rFonts w:ascii="Arial" w:hAnsi="Arial" w:cs="Arial"/>
          <w:sz w:val="24"/>
          <w:szCs w:val="24"/>
        </w:rPr>
        <w:t>представлены в методических рекомендациях по организации обучения</w:t>
      </w:r>
      <w:bookmarkEnd w:id="13"/>
      <w:bookmarkEnd w:id="18"/>
      <w:r w:rsidRPr="0021059F">
        <w:rPr>
          <w:rFonts w:ascii="Arial" w:hAnsi="Arial" w:cs="Arial"/>
          <w:sz w:val="24"/>
          <w:szCs w:val="24"/>
        </w:rPr>
        <w:t>.</w:t>
      </w:r>
      <w:bookmarkEnd w:id="14"/>
    </w:p>
    <w:p w:rsidR="00914AB3" w:rsidRPr="0021059F"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Arial" w:hAnsi="Arial" w:cs="Arial"/>
          <w:sz w:val="24"/>
          <w:szCs w:val="24"/>
          <w:highlight w:val="white"/>
        </w:rPr>
      </w:pPr>
    </w:p>
    <w:p w:rsidR="00E4041E" w:rsidRPr="0021059F" w:rsidRDefault="00E4041E">
      <w:pPr>
        <w:rPr>
          <w:rFonts w:ascii="Arial" w:hAnsi="Arial" w:cs="Arial"/>
          <w:b/>
          <w:color w:val="000000"/>
          <w:sz w:val="24"/>
          <w:szCs w:val="24"/>
        </w:rPr>
        <w:sectPr w:rsidR="00E4041E" w:rsidRPr="0021059F" w:rsidSect="009A3AC8">
          <w:pgSz w:w="11906" w:h="16838"/>
          <w:pgMar w:top="1134" w:right="851" w:bottom="1134" w:left="1701" w:header="709" w:footer="709" w:gutter="0"/>
          <w:cols w:space="720"/>
          <w:docGrid w:linePitch="299"/>
        </w:sectPr>
      </w:pPr>
      <w:bookmarkStart w:id="19" w:name="_heading=h.lnxbz9"/>
      <w:bookmarkEnd w:id="19"/>
    </w:p>
    <w:p w:rsidR="00914AB3" w:rsidRPr="0021059F" w:rsidRDefault="00E424FD" w:rsidP="00E424FD">
      <w:pPr>
        <w:pStyle w:val="1"/>
        <w:jc w:val="center"/>
        <w:rPr>
          <w:rFonts w:ascii="Arial" w:hAnsi="Arial" w:cs="Arial"/>
          <w:b/>
          <w:bCs/>
          <w:color w:val="auto"/>
          <w:sz w:val="24"/>
          <w:szCs w:val="24"/>
        </w:rPr>
      </w:pPr>
      <w:bookmarkStart w:id="20" w:name="_Toc124938102"/>
      <w:r w:rsidRPr="0021059F">
        <w:rPr>
          <w:rFonts w:ascii="Arial" w:hAnsi="Arial" w:cs="Arial"/>
          <w:b/>
          <w:bCs/>
          <w:color w:val="auto"/>
          <w:sz w:val="24"/>
          <w:szCs w:val="24"/>
        </w:rPr>
        <w:lastRenderedPageBreak/>
        <w:t>4. Контроль и оценка результатов освоения общеобразовательной дисциплины</w:t>
      </w:r>
      <w:bookmarkEnd w:id="20"/>
    </w:p>
    <w:p w:rsidR="00914AB3" w:rsidRPr="0021059F" w:rsidRDefault="00914AB3" w:rsidP="00914AB3">
      <w:pPr>
        <w:spacing w:after="0" w:line="240" w:lineRule="auto"/>
        <w:ind w:left="57" w:right="57" w:firstLine="720"/>
        <w:rPr>
          <w:rFonts w:ascii="Arial" w:hAnsi="Arial" w:cs="Arial"/>
          <w:sz w:val="24"/>
          <w:szCs w:val="24"/>
        </w:rPr>
      </w:pPr>
    </w:p>
    <w:p w:rsidR="00914AB3" w:rsidRPr="0021059F" w:rsidRDefault="00604EA0" w:rsidP="00695259">
      <w:pPr>
        <w:spacing w:after="0"/>
        <w:ind w:left="57" w:right="57"/>
        <w:jc w:val="both"/>
        <w:rPr>
          <w:rFonts w:ascii="Arial" w:hAnsi="Arial" w:cs="Arial"/>
          <w:sz w:val="24"/>
          <w:szCs w:val="24"/>
        </w:rPr>
      </w:pPr>
      <w:r w:rsidRPr="0021059F">
        <w:rPr>
          <w:rFonts w:ascii="Arial" w:hAnsi="Arial" w:cs="Arial"/>
          <w:b/>
          <w:sz w:val="24"/>
          <w:szCs w:val="24"/>
        </w:rPr>
        <w:t>Контроль</w:t>
      </w:r>
      <w:r w:rsidR="00A374CB" w:rsidRPr="0021059F">
        <w:rPr>
          <w:rFonts w:ascii="Arial" w:hAnsi="Arial" w:cs="Arial"/>
          <w:b/>
          <w:sz w:val="24"/>
          <w:szCs w:val="24"/>
        </w:rPr>
        <w:t xml:space="preserve"> </w:t>
      </w:r>
      <w:r w:rsidRPr="0021059F">
        <w:rPr>
          <w:rFonts w:ascii="Arial" w:hAnsi="Arial" w:cs="Arial"/>
          <w:b/>
          <w:sz w:val="24"/>
          <w:szCs w:val="24"/>
        </w:rPr>
        <w:t>и оценка</w:t>
      </w:r>
      <w:r w:rsidRPr="0021059F">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1059F">
        <w:rPr>
          <w:rFonts w:ascii="Arial" w:hAnsi="Arial" w:cs="Arial"/>
          <w:sz w:val="24"/>
          <w:szCs w:val="24"/>
        </w:rPr>
        <w:t>.</w:t>
      </w:r>
    </w:p>
    <w:p w:rsidR="00FC3062" w:rsidRPr="0021059F" w:rsidRDefault="00FC3062" w:rsidP="00695259">
      <w:pPr>
        <w:spacing w:after="0" w:line="259" w:lineRule="auto"/>
        <w:rPr>
          <w:rFonts w:ascii="Arial" w:eastAsiaTheme="minorHAnsi" w:hAnsi="Arial" w:cs="Arial"/>
          <w:b/>
          <w:color w:val="000000"/>
          <w:sz w:val="24"/>
          <w:szCs w:val="24"/>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8"/>
        <w:gridCol w:w="2537"/>
        <w:gridCol w:w="3485"/>
      </w:tblGrid>
      <w:tr w:rsidR="0066681D" w:rsidRPr="0021059F" w:rsidTr="00447A2D">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66681D" w:rsidRPr="0021059F" w:rsidRDefault="0066681D" w:rsidP="00F826C4">
            <w:pPr>
              <w:spacing w:after="0" w:line="259" w:lineRule="auto"/>
              <w:ind w:left="57" w:right="57"/>
              <w:jc w:val="center"/>
              <w:rPr>
                <w:rFonts w:ascii="Arial" w:eastAsiaTheme="minorHAnsi" w:hAnsi="Arial" w:cs="Arial"/>
                <w:b/>
                <w:sz w:val="24"/>
                <w:szCs w:val="24"/>
                <w:lang w:eastAsia="en-US"/>
              </w:rPr>
            </w:pPr>
            <w:r w:rsidRPr="0021059F">
              <w:rPr>
                <w:rFonts w:ascii="Arial" w:hAnsi="Arial" w:cs="Arial"/>
                <w:b/>
                <w:sz w:val="24"/>
                <w:szCs w:val="24"/>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59" w:lineRule="auto"/>
              <w:ind w:left="57" w:right="57"/>
              <w:jc w:val="center"/>
              <w:rPr>
                <w:rFonts w:ascii="Arial" w:eastAsiaTheme="minorHAnsi" w:hAnsi="Arial" w:cs="Arial"/>
                <w:b/>
                <w:sz w:val="24"/>
                <w:szCs w:val="24"/>
                <w:lang w:eastAsia="en-US"/>
              </w:rPr>
            </w:pPr>
            <w:r w:rsidRPr="0021059F">
              <w:rPr>
                <w:rFonts w:ascii="Arial" w:hAnsi="Arial" w:cs="Arial"/>
                <w:b/>
                <w:sz w:val="24"/>
                <w:szCs w:val="24"/>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rsidR="0066681D" w:rsidRPr="0021059F" w:rsidRDefault="0066681D" w:rsidP="00F826C4">
            <w:pPr>
              <w:spacing w:after="0" w:line="259" w:lineRule="auto"/>
              <w:ind w:left="57" w:right="57"/>
              <w:jc w:val="center"/>
              <w:rPr>
                <w:rFonts w:ascii="Arial" w:eastAsiaTheme="minorHAnsi" w:hAnsi="Arial" w:cs="Arial"/>
                <w:b/>
                <w:sz w:val="24"/>
                <w:szCs w:val="24"/>
                <w:lang w:eastAsia="en-US"/>
              </w:rPr>
            </w:pPr>
            <w:r w:rsidRPr="0021059F">
              <w:rPr>
                <w:rFonts w:ascii="Arial" w:hAnsi="Arial" w:cs="Arial"/>
                <w:b/>
                <w:sz w:val="24"/>
                <w:szCs w:val="24"/>
              </w:rPr>
              <w:t>Тип оценочных мероприятий</w:t>
            </w:r>
          </w:p>
        </w:tc>
      </w:tr>
      <w:tr w:rsidR="0066681D" w:rsidRPr="0021059F" w:rsidTr="00447A2D">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59" w:lineRule="auto"/>
              <w:ind w:left="57" w:right="57"/>
              <w:rPr>
                <w:rFonts w:ascii="Arial" w:eastAsiaTheme="minorHAnsi" w:hAnsi="Arial" w:cs="Arial"/>
                <w:b/>
                <w:sz w:val="24"/>
                <w:szCs w:val="24"/>
                <w:lang w:eastAsia="en-US"/>
              </w:rPr>
            </w:pPr>
            <w:proofErr w:type="gramStart"/>
            <w:r w:rsidRPr="0021059F">
              <w:rPr>
                <w:rFonts w:ascii="Arial" w:hAnsi="Arial" w:cs="Arial"/>
                <w:sz w:val="24"/>
                <w:szCs w:val="24"/>
              </w:rPr>
              <w:t>ОК</w:t>
            </w:r>
            <w:proofErr w:type="gramEnd"/>
            <w:r w:rsidRPr="0021059F">
              <w:rPr>
                <w:rFonts w:ascii="Arial" w:hAnsi="Arial" w:cs="Arial"/>
                <w:sz w:val="24"/>
                <w:szCs w:val="24"/>
              </w:rPr>
              <w:t xml:space="preserve"> </w:t>
            </w:r>
            <w:r w:rsidR="007D7BB7" w:rsidRPr="0021059F">
              <w:rPr>
                <w:rFonts w:ascii="Arial" w:hAnsi="Arial" w:cs="Arial"/>
                <w:sz w:val="24"/>
                <w:szCs w:val="24"/>
              </w:rPr>
              <w:t>0</w:t>
            </w:r>
            <w:r w:rsidRPr="0021059F">
              <w:rPr>
                <w:rFonts w:ascii="Arial" w:hAnsi="Arial" w:cs="Arial"/>
                <w:sz w:val="24"/>
                <w:szCs w:val="24"/>
              </w:rPr>
              <w:t>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rsidR="0066681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2, Темы 2.1.,2.2, 2.3, 2.4, 2.5, 2.6, 2.7, 2.8, 2.9</w:t>
            </w:r>
          </w:p>
          <w:p w:rsidR="00B1578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3, Темы 3.1., 3.2</w:t>
            </w:r>
          </w:p>
          <w:p w:rsidR="00B1578D" w:rsidRPr="0021059F" w:rsidRDefault="00B1578D" w:rsidP="00C43A11">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4, Темы 4.1.- 4.4 </w:t>
            </w:r>
          </w:p>
        </w:tc>
        <w:tc>
          <w:tcPr>
            <w:tcW w:w="1813"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Устный опрос</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 xml:space="preserve">Тестирование, </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 xml:space="preserve">Лингвистические задачи </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Деловые игры</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 xml:space="preserve">Кейс - </w:t>
            </w:r>
            <w:r w:rsidR="00760A6C" w:rsidRPr="0021059F">
              <w:rPr>
                <w:rFonts w:ascii="Arial" w:hAnsi="Arial" w:cs="Arial"/>
                <w:sz w:val="24"/>
                <w:szCs w:val="24"/>
              </w:rPr>
              <w:t>задания</w:t>
            </w:r>
          </w:p>
          <w:p w:rsidR="0066681D" w:rsidRPr="0021059F" w:rsidRDefault="0066681D" w:rsidP="00F826C4">
            <w:pPr>
              <w:spacing w:after="0" w:line="259" w:lineRule="auto"/>
              <w:ind w:left="57" w:right="57"/>
              <w:rPr>
                <w:rFonts w:ascii="Arial" w:hAnsi="Arial" w:cs="Arial"/>
                <w:sz w:val="24"/>
                <w:szCs w:val="24"/>
              </w:rPr>
            </w:pPr>
            <w:r w:rsidRPr="0021059F">
              <w:rPr>
                <w:rFonts w:ascii="Arial" w:hAnsi="Arial" w:cs="Arial"/>
                <w:sz w:val="24"/>
                <w:szCs w:val="24"/>
              </w:rPr>
              <w:t>Проекты</w:t>
            </w:r>
          </w:p>
          <w:p w:rsidR="00DF0F4F" w:rsidRPr="0021059F" w:rsidRDefault="00DF0F4F" w:rsidP="00DF0F4F">
            <w:pPr>
              <w:spacing w:after="0" w:line="240" w:lineRule="auto"/>
              <w:ind w:left="57" w:right="57"/>
              <w:jc w:val="both"/>
              <w:rPr>
                <w:rFonts w:ascii="Arial" w:hAnsi="Arial" w:cs="Arial"/>
                <w:sz w:val="24"/>
                <w:szCs w:val="24"/>
              </w:rPr>
            </w:pPr>
            <w:r w:rsidRPr="0021059F">
              <w:rPr>
                <w:rFonts w:ascii="Arial" w:hAnsi="Arial" w:cs="Arial"/>
                <w:sz w:val="24"/>
                <w:szCs w:val="24"/>
              </w:rPr>
              <w:t>Практические работы</w:t>
            </w:r>
          </w:p>
          <w:p w:rsidR="007362D4" w:rsidRPr="0021059F" w:rsidRDefault="007362D4" w:rsidP="00DF0F4F">
            <w:pPr>
              <w:spacing w:after="0" w:line="240" w:lineRule="auto"/>
              <w:ind w:left="57" w:right="57"/>
              <w:jc w:val="both"/>
              <w:rPr>
                <w:rFonts w:ascii="Arial" w:hAnsi="Arial" w:cs="Arial"/>
                <w:sz w:val="24"/>
                <w:szCs w:val="24"/>
              </w:rPr>
            </w:pPr>
            <w:r w:rsidRPr="0021059F">
              <w:rPr>
                <w:rFonts w:ascii="Arial" w:hAnsi="Arial" w:cs="Arial"/>
                <w:sz w:val="24"/>
                <w:szCs w:val="24"/>
              </w:rPr>
              <w:t>Выполнение экзаменационного теста</w:t>
            </w:r>
          </w:p>
        </w:tc>
      </w:tr>
      <w:tr w:rsidR="0066681D" w:rsidRPr="0021059F" w:rsidTr="00447A2D">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hd w:val="clear" w:color="auto" w:fill="FFFFFF"/>
              <w:spacing w:after="0"/>
              <w:ind w:left="57" w:right="57"/>
              <w:rPr>
                <w:rFonts w:ascii="Arial" w:hAnsi="Arial" w:cs="Arial"/>
                <w:sz w:val="24"/>
                <w:szCs w:val="24"/>
              </w:rPr>
            </w:pPr>
            <w:proofErr w:type="gramStart"/>
            <w:r w:rsidRPr="0021059F">
              <w:rPr>
                <w:rFonts w:ascii="Arial" w:hAnsi="Arial" w:cs="Arial"/>
                <w:sz w:val="24"/>
                <w:szCs w:val="24"/>
              </w:rPr>
              <w:t>ОК</w:t>
            </w:r>
            <w:proofErr w:type="gramEnd"/>
            <w:r w:rsidRPr="0021059F">
              <w:rPr>
                <w:rFonts w:ascii="Arial" w:hAnsi="Arial" w:cs="Arial"/>
                <w:sz w:val="24"/>
                <w:szCs w:val="24"/>
              </w:rPr>
              <w:t xml:space="preserve"> </w:t>
            </w:r>
            <w:r w:rsidR="007D7BB7" w:rsidRPr="0021059F">
              <w:rPr>
                <w:rFonts w:ascii="Arial" w:hAnsi="Arial" w:cs="Arial"/>
                <w:sz w:val="24"/>
                <w:szCs w:val="24"/>
              </w:rPr>
              <w:t>0</w:t>
            </w:r>
            <w:r w:rsidRPr="0021059F">
              <w:rPr>
                <w:rFonts w:ascii="Arial" w:hAnsi="Arial" w:cs="Arial"/>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6681D" w:rsidRPr="0021059F" w:rsidRDefault="0066681D" w:rsidP="00F826C4">
            <w:pPr>
              <w:spacing w:after="0" w:line="259" w:lineRule="auto"/>
              <w:ind w:left="57" w:right="57"/>
              <w:rPr>
                <w:rFonts w:ascii="Arial" w:eastAsiaTheme="minorHAnsi" w:hAnsi="Arial" w:cs="Arial"/>
                <w:b/>
                <w:sz w:val="24"/>
                <w:szCs w:val="24"/>
                <w:lang w:eastAsia="en-US"/>
              </w:rPr>
            </w:pPr>
          </w:p>
        </w:tc>
        <w:tc>
          <w:tcPr>
            <w:tcW w:w="1640" w:type="pct"/>
            <w:tcBorders>
              <w:top w:val="single" w:sz="4" w:space="0" w:color="000000"/>
              <w:left w:val="single" w:sz="4" w:space="0" w:color="000000"/>
              <w:bottom w:val="single" w:sz="4" w:space="0" w:color="000000"/>
              <w:right w:val="single" w:sz="4" w:space="0" w:color="000000"/>
            </w:tcBorders>
          </w:tcPr>
          <w:p w:rsidR="0066681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1, Темы 1.1, 1.2, 1.3</w:t>
            </w:r>
          </w:p>
          <w:p w:rsidR="00B1578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2, Темы 2.1.,2.2, 2.3, .2.4, 2.5, 2.6, 2.7, 2.8, 2.9</w:t>
            </w:r>
          </w:p>
          <w:p w:rsidR="00B1578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3, Темы 3.1., 3.2, 3.3</w:t>
            </w:r>
          </w:p>
          <w:p w:rsidR="00F826C4" w:rsidRPr="0021059F" w:rsidRDefault="00F826C4"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4, Темы 4.1.- 4.4 </w:t>
            </w:r>
          </w:p>
        </w:tc>
        <w:tc>
          <w:tcPr>
            <w:tcW w:w="1813"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Практические работы</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Контрольные работы</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Диктанты</w:t>
            </w:r>
          </w:p>
          <w:p w:rsidR="0066681D" w:rsidRPr="0021059F" w:rsidRDefault="0066681D" w:rsidP="00F826C4">
            <w:pPr>
              <w:spacing w:after="0" w:line="240" w:lineRule="auto"/>
              <w:ind w:left="57" w:right="57"/>
              <w:jc w:val="both"/>
              <w:rPr>
                <w:rFonts w:ascii="Arial" w:hAnsi="Arial" w:cs="Arial"/>
                <w:sz w:val="24"/>
                <w:szCs w:val="24"/>
              </w:rPr>
            </w:pPr>
            <w:proofErr w:type="spellStart"/>
            <w:r w:rsidRPr="0021059F">
              <w:rPr>
                <w:rFonts w:ascii="Arial" w:hAnsi="Arial" w:cs="Arial"/>
                <w:sz w:val="24"/>
                <w:szCs w:val="24"/>
              </w:rPr>
              <w:t>Разноуровневые</w:t>
            </w:r>
            <w:proofErr w:type="spellEnd"/>
            <w:r w:rsidRPr="0021059F">
              <w:rPr>
                <w:rFonts w:ascii="Arial" w:hAnsi="Arial" w:cs="Arial"/>
                <w:sz w:val="24"/>
                <w:szCs w:val="24"/>
              </w:rPr>
              <w:t xml:space="preserve"> задания</w:t>
            </w:r>
          </w:p>
          <w:p w:rsidR="000A5F2D" w:rsidRPr="0021059F" w:rsidRDefault="000A5F2D" w:rsidP="000A5F2D">
            <w:pPr>
              <w:spacing w:after="0" w:line="240" w:lineRule="auto"/>
              <w:ind w:left="57" w:right="57"/>
              <w:jc w:val="both"/>
              <w:rPr>
                <w:rFonts w:ascii="Arial" w:hAnsi="Arial" w:cs="Arial"/>
                <w:sz w:val="24"/>
                <w:szCs w:val="24"/>
              </w:rPr>
            </w:pPr>
            <w:r w:rsidRPr="0021059F">
              <w:rPr>
                <w:rFonts w:ascii="Arial" w:hAnsi="Arial" w:cs="Arial"/>
                <w:sz w:val="24"/>
                <w:szCs w:val="24"/>
              </w:rPr>
              <w:t>Сочинения/Изложения/Эссе</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Групповые проекты</w:t>
            </w:r>
          </w:p>
          <w:p w:rsidR="0066681D" w:rsidRPr="0021059F" w:rsidRDefault="0066681D" w:rsidP="00F826C4">
            <w:pPr>
              <w:spacing w:after="0" w:line="240" w:lineRule="auto"/>
              <w:ind w:left="57" w:right="57"/>
              <w:jc w:val="both"/>
              <w:rPr>
                <w:rFonts w:ascii="Arial" w:hAnsi="Arial" w:cs="Arial"/>
                <w:sz w:val="24"/>
                <w:szCs w:val="24"/>
              </w:rPr>
            </w:pPr>
            <w:proofErr w:type="gramStart"/>
            <w:r w:rsidRPr="0021059F">
              <w:rPr>
                <w:rFonts w:ascii="Arial" w:hAnsi="Arial" w:cs="Arial"/>
                <w:sz w:val="24"/>
                <w:szCs w:val="24"/>
              </w:rPr>
              <w:t>Индивидуальные проекты</w:t>
            </w:r>
            <w:proofErr w:type="gramEnd"/>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Фронтальный опрос</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Деловая (ролевая) игра</w:t>
            </w:r>
          </w:p>
          <w:p w:rsidR="0066681D" w:rsidRPr="0021059F" w:rsidRDefault="0066681D" w:rsidP="00F826C4">
            <w:pPr>
              <w:spacing w:after="0" w:line="240" w:lineRule="auto"/>
              <w:ind w:left="57" w:right="57"/>
              <w:jc w:val="both"/>
              <w:rPr>
                <w:rFonts w:ascii="Arial" w:hAnsi="Arial" w:cs="Arial"/>
                <w:sz w:val="24"/>
                <w:szCs w:val="24"/>
              </w:rPr>
            </w:pPr>
            <w:proofErr w:type="gramStart"/>
            <w:r w:rsidRPr="0021059F">
              <w:rPr>
                <w:rFonts w:ascii="Arial" w:hAnsi="Arial" w:cs="Arial"/>
                <w:sz w:val="24"/>
                <w:szCs w:val="24"/>
              </w:rPr>
              <w:t>Кейс-задания</w:t>
            </w:r>
            <w:proofErr w:type="gramEnd"/>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Деловая (ролевая) игра</w:t>
            </w:r>
          </w:p>
          <w:p w:rsidR="0066681D" w:rsidRPr="0021059F" w:rsidRDefault="0066681D" w:rsidP="00F826C4">
            <w:pPr>
              <w:spacing w:after="0" w:line="259" w:lineRule="auto"/>
              <w:ind w:left="57" w:right="57"/>
              <w:rPr>
                <w:rFonts w:ascii="Arial" w:hAnsi="Arial" w:cs="Arial"/>
                <w:sz w:val="24"/>
                <w:szCs w:val="24"/>
              </w:rPr>
            </w:pPr>
            <w:proofErr w:type="gramStart"/>
            <w:r w:rsidRPr="0021059F">
              <w:rPr>
                <w:rFonts w:ascii="Arial" w:hAnsi="Arial" w:cs="Arial"/>
                <w:sz w:val="24"/>
                <w:szCs w:val="24"/>
              </w:rPr>
              <w:t>Кейс-задания</w:t>
            </w:r>
            <w:proofErr w:type="gramEnd"/>
          </w:p>
          <w:p w:rsidR="007362D4" w:rsidRPr="0021059F" w:rsidRDefault="007362D4" w:rsidP="00F826C4">
            <w:pPr>
              <w:spacing w:after="0" w:line="259" w:lineRule="auto"/>
              <w:ind w:left="57" w:right="57"/>
              <w:rPr>
                <w:rFonts w:ascii="Arial" w:hAnsi="Arial" w:cs="Arial"/>
                <w:sz w:val="24"/>
                <w:szCs w:val="24"/>
              </w:rPr>
            </w:pPr>
            <w:r w:rsidRPr="0021059F">
              <w:rPr>
                <w:rFonts w:ascii="Arial" w:hAnsi="Arial" w:cs="Arial"/>
                <w:sz w:val="24"/>
                <w:szCs w:val="24"/>
              </w:rPr>
              <w:t>Выполнение экзаменационного теста</w:t>
            </w:r>
          </w:p>
        </w:tc>
      </w:tr>
      <w:tr w:rsidR="0066681D" w:rsidRPr="0021059F" w:rsidTr="00447A2D">
        <w:trPr>
          <w:jc w:val="center"/>
        </w:trPr>
        <w:tc>
          <w:tcPr>
            <w:tcW w:w="1547"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59" w:lineRule="auto"/>
              <w:ind w:left="57" w:right="57"/>
              <w:rPr>
                <w:rFonts w:ascii="Arial" w:eastAsiaTheme="minorHAnsi" w:hAnsi="Arial" w:cs="Arial"/>
                <w:b/>
                <w:sz w:val="24"/>
                <w:szCs w:val="24"/>
                <w:lang w:eastAsia="en-US"/>
              </w:rPr>
            </w:pPr>
            <w:proofErr w:type="gramStart"/>
            <w:r w:rsidRPr="0021059F">
              <w:rPr>
                <w:rFonts w:ascii="Arial" w:hAnsi="Arial" w:cs="Arial"/>
                <w:sz w:val="24"/>
                <w:szCs w:val="24"/>
              </w:rPr>
              <w:t>ОК</w:t>
            </w:r>
            <w:proofErr w:type="gramEnd"/>
            <w:r w:rsidRPr="0021059F">
              <w:rPr>
                <w:rFonts w:ascii="Arial" w:hAnsi="Arial" w:cs="Arial"/>
                <w:sz w:val="24"/>
                <w:szCs w:val="24"/>
              </w:rPr>
              <w:t xml:space="preserve"> </w:t>
            </w:r>
            <w:r w:rsidR="007D7BB7" w:rsidRPr="0021059F">
              <w:rPr>
                <w:rFonts w:ascii="Arial" w:hAnsi="Arial" w:cs="Arial"/>
                <w:sz w:val="24"/>
                <w:szCs w:val="24"/>
              </w:rPr>
              <w:t>0</w:t>
            </w:r>
            <w:r w:rsidRPr="0021059F">
              <w:rPr>
                <w:rFonts w:ascii="Arial" w:hAnsi="Arial" w:cs="Arial"/>
                <w:sz w:val="24"/>
                <w:szCs w:val="24"/>
              </w:rPr>
              <w:t>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rsidR="0066681D" w:rsidRPr="0021059F" w:rsidRDefault="00B1578D"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3, Темы 3.3</w:t>
            </w:r>
          </w:p>
          <w:p w:rsidR="00F826C4" w:rsidRPr="0021059F" w:rsidRDefault="00F826C4" w:rsidP="00F826C4">
            <w:pPr>
              <w:spacing w:after="0" w:line="259" w:lineRule="auto"/>
              <w:ind w:left="57" w:right="57"/>
              <w:rPr>
                <w:rFonts w:ascii="Arial" w:eastAsiaTheme="minorHAnsi" w:hAnsi="Arial" w:cs="Arial"/>
                <w:sz w:val="24"/>
                <w:szCs w:val="24"/>
                <w:lang w:eastAsia="en-US"/>
              </w:rPr>
            </w:pPr>
            <w:proofErr w:type="gramStart"/>
            <w:r w:rsidRPr="0021059F">
              <w:rPr>
                <w:rFonts w:ascii="Arial" w:eastAsiaTheme="minorHAnsi" w:hAnsi="Arial" w:cs="Arial"/>
                <w:sz w:val="24"/>
                <w:szCs w:val="24"/>
                <w:lang w:eastAsia="en-US"/>
              </w:rPr>
              <w:t>Р</w:t>
            </w:r>
            <w:proofErr w:type="gramEnd"/>
            <w:r w:rsidRPr="0021059F">
              <w:rPr>
                <w:rFonts w:ascii="Arial" w:eastAsiaTheme="minorHAnsi" w:hAnsi="Arial" w:cs="Arial"/>
                <w:sz w:val="24"/>
                <w:szCs w:val="24"/>
                <w:lang w:eastAsia="en-US"/>
              </w:rPr>
              <w:t xml:space="preserve"> 4, Темы 4.1.- 4.4 </w:t>
            </w:r>
          </w:p>
        </w:tc>
        <w:tc>
          <w:tcPr>
            <w:tcW w:w="1813" w:type="pct"/>
            <w:tcBorders>
              <w:top w:val="single" w:sz="4" w:space="0" w:color="000000"/>
              <w:left w:val="single" w:sz="4" w:space="0" w:color="000000"/>
              <w:bottom w:val="single" w:sz="4" w:space="0" w:color="000000"/>
              <w:right w:val="single" w:sz="4" w:space="0" w:color="000000"/>
            </w:tcBorders>
          </w:tcPr>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Сочинения</w:t>
            </w:r>
            <w:r w:rsidR="000A5F2D" w:rsidRPr="0021059F">
              <w:rPr>
                <w:rFonts w:ascii="Arial" w:hAnsi="Arial" w:cs="Arial"/>
                <w:sz w:val="24"/>
                <w:szCs w:val="24"/>
              </w:rPr>
              <w:t>/</w:t>
            </w:r>
            <w:r w:rsidRPr="0021059F">
              <w:rPr>
                <w:rFonts w:ascii="Arial" w:hAnsi="Arial" w:cs="Arial"/>
                <w:sz w:val="24"/>
                <w:szCs w:val="24"/>
              </w:rPr>
              <w:t>Изложения</w:t>
            </w:r>
            <w:r w:rsidR="000A5F2D" w:rsidRPr="0021059F">
              <w:rPr>
                <w:rFonts w:ascii="Arial" w:hAnsi="Arial" w:cs="Arial"/>
                <w:sz w:val="24"/>
                <w:szCs w:val="24"/>
              </w:rPr>
              <w:t>/Эссе</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Аннотации</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Тезисы</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Конспекты</w:t>
            </w:r>
          </w:p>
          <w:p w:rsidR="0066681D" w:rsidRPr="0021059F" w:rsidRDefault="0066681D" w:rsidP="00F826C4">
            <w:pPr>
              <w:spacing w:after="0" w:line="240" w:lineRule="auto"/>
              <w:ind w:left="57" w:right="57"/>
              <w:jc w:val="both"/>
              <w:rPr>
                <w:rFonts w:ascii="Arial" w:hAnsi="Arial" w:cs="Arial"/>
                <w:sz w:val="24"/>
                <w:szCs w:val="24"/>
              </w:rPr>
            </w:pPr>
            <w:r w:rsidRPr="0021059F">
              <w:rPr>
                <w:rFonts w:ascii="Arial" w:hAnsi="Arial" w:cs="Arial"/>
                <w:sz w:val="24"/>
                <w:szCs w:val="24"/>
              </w:rPr>
              <w:t>Рефераты</w:t>
            </w:r>
          </w:p>
          <w:p w:rsidR="0066681D" w:rsidRPr="0021059F" w:rsidRDefault="0066681D" w:rsidP="00F826C4">
            <w:pPr>
              <w:spacing w:after="0" w:line="259" w:lineRule="auto"/>
              <w:ind w:left="57" w:right="57"/>
              <w:rPr>
                <w:rFonts w:ascii="Arial" w:hAnsi="Arial" w:cs="Arial"/>
                <w:sz w:val="24"/>
                <w:szCs w:val="24"/>
              </w:rPr>
            </w:pPr>
            <w:r w:rsidRPr="0021059F">
              <w:rPr>
                <w:rFonts w:ascii="Arial" w:hAnsi="Arial" w:cs="Arial"/>
                <w:sz w:val="24"/>
                <w:szCs w:val="24"/>
              </w:rPr>
              <w:t>Сообщения</w:t>
            </w:r>
          </w:p>
          <w:p w:rsidR="00634189" w:rsidRPr="0021059F" w:rsidRDefault="00634189" w:rsidP="00F826C4">
            <w:pPr>
              <w:spacing w:after="0" w:line="259" w:lineRule="auto"/>
              <w:ind w:left="57" w:right="57"/>
              <w:rPr>
                <w:rFonts w:ascii="Arial" w:hAnsi="Arial" w:cs="Arial"/>
                <w:sz w:val="24"/>
                <w:szCs w:val="24"/>
              </w:rPr>
            </w:pPr>
            <w:r w:rsidRPr="0021059F">
              <w:rPr>
                <w:rFonts w:ascii="Arial" w:hAnsi="Arial" w:cs="Arial"/>
                <w:sz w:val="24"/>
                <w:szCs w:val="24"/>
              </w:rPr>
              <w:t>Практические работы</w:t>
            </w:r>
          </w:p>
          <w:p w:rsidR="007362D4" w:rsidRPr="0021059F" w:rsidRDefault="007362D4" w:rsidP="00F826C4">
            <w:pPr>
              <w:spacing w:after="0" w:line="259" w:lineRule="auto"/>
              <w:ind w:left="57" w:right="57"/>
              <w:rPr>
                <w:rFonts w:ascii="Arial" w:hAnsi="Arial" w:cs="Arial"/>
                <w:sz w:val="24"/>
                <w:szCs w:val="24"/>
              </w:rPr>
            </w:pPr>
            <w:r w:rsidRPr="0021059F">
              <w:rPr>
                <w:rFonts w:ascii="Arial" w:hAnsi="Arial" w:cs="Arial"/>
                <w:sz w:val="24"/>
                <w:szCs w:val="24"/>
              </w:rPr>
              <w:t>Выполнение экзаменационного теста</w:t>
            </w:r>
          </w:p>
        </w:tc>
      </w:tr>
    </w:tbl>
    <w:p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7BA" w:rsidRDefault="00A027BA" w:rsidP="00296231">
      <w:pPr>
        <w:spacing w:after="0" w:line="240" w:lineRule="auto"/>
      </w:pPr>
      <w:r>
        <w:separator/>
      </w:r>
    </w:p>
  </w:endnote>
  <w:endnote w:type="continuationSeparator" w:id="0">
    <w:p w:rsidR="00A027BA" w:rsidRDefault="00A027BA"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437A49" w:rsidRDefault="00A027BA">
        <w:pPr>
          <w:pStyle w:val="aff0"/>
          <w:jc w:val="right"/>
        </w:pPr>
        <w:r>
          <w:fldChar w:fldCharType="begin"/>
        </w:r>
        <w:r>
          <w:instrText>PAGE   \* MERGEFORMAT</w:instrText>
        </w:r>
        <w:r>
          <w:fldChar w:fldCharType="separate"/>
        </w:r>
        <w:r w:rsidR="00D42759">
          <w:rPr>
            <w:noProof/>
          </w:rPr>
          <w:t>10</w:t>
        </w:r>
        <w:r>
          <w:rPr>
            <w:noProof/>
          </w:rPr>
          <w:fldChar w:fldCharType="end"/>
        </w:r>
      </w:p>
    </w:sdtContent>
  </w:sdt>
  <w:p w:rsidR="00437A49" w:rsidRDefault="00437A49">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7BA" w:rsidRDefault="00A027BA" w:rsidP="00296231">
      <w:pPr>
        <w:spacing w:after="0" w:line="240" w:lineRule="auto"/>
      </w:pPr>
      <w:r>
        <w:separator/>
      </w:r>
    </w:p>
  </w:footnote>
  <w:footnote w:type="continuationSeparator" w:id="0">
    <w:p w:rsidR="00A027BA" w:rsidRDefault="00A027BA" w:rsidP="00296231">
      <w:pPr>
        <w:spacing w:after="0" w:line="240" w:lineRule="auto"/>
      </w:pPr>
      <w:r>
        <w:continuationSeparator/>
      </w:r>
    </w:p>
  </w:footnote>
  <w:footnote w:id="1">
    <w:p w:rsidR="00437A49" w:rsidRPr="000F08E3" w:rsidRDefault="00437A49" w:rsidP="009C0716">
      <w:pPr>
        <w:pStyle w:val="ad"/>
        <w:rPr>
          <w:lang w:val="ru-RU"/>
        </w:rPr>
      </w:pPr>
    </w:p>
  </w:footnote>
  <w:footnote w:id="2">
    <w:p w:rsidR="00437A49" w:rsidRPr="000F08E3" w:rsidRDefault="00437A49">
      <w:pPr>
        <w:pStyle w:val="ad"/>
        <w:rPr>
          <w:rFonts w:ascii="OfficinaSansBookC" w:hAnsi="OfficinaSansBookC"/>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6"/>
  </w:num>
  <w:num w:numId="5">
    <w:abstractNumId w:val="3"/>
  </w:num>
  <w:num w:numId="6">
    <w:abstractNumId w:val="4"/>
  </w:num>
  <w:num w:numId="7">
    <w:abstractNumId w:val="12"/>
  </w:num>
  <w:num w:numId="8">
    <w:abstractNumId w:val="19"/>
  </w:num>
  <w:num w:numId="9">
    <w:abstractNumId w:val="2"/>
  </w:num>
  <w:num w:numId="10">
    <w:abstractNumId w:val="10"/>
  </w:num>
  <w:num w:numId="11">
    <w:abstractNumId w:val="14"/>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3"/>
  </w:num>
  <w:num w:numId="18">
    <w:abstractNumId w:val="17"/>
  </w:num>
  <w:num w:numId="19">
    <w:abstractNumId w:val="15"/>
  </w:num>
  <w:num w:numId="20">
    <w:abstractNumId w:val="18"/>
  </w:num>
  <w:num w:numId="21">
    <w:abstractNumId w:val="9"/>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37A74"/>
    <w:rsid w:val="00151814"/>
    <w:rsid w:val="00154FD5"/>
    <w:rsid w:val="00162BEF"/>
    <w:rsid w:val="0018427B"/>
    <w:rsid w:val="001B2767"/>
    <w:rsid w:val="001B6AC4"/>
    <w:rsid w:val="001C578B"/>
    <w:rsid w:val="001D69CF"/>
    <w:rsid w:val="0020058B"/>
    <w:rsid w:val="0021059F"/>
    <w:rsid w:val="0022201F"/>
    <w:rsid w:val="00227646"/>
    <w:rsid w:val="002419D5"/>
    <w:rsid w:val="00244E50"/>
    <w:rsid w:val="0024512F"/>
    <w:rsid w:val="0028026D"/>
    <w:rsid w:val="00284A82"/>
    <w:rsid w:val="00291E23"/>
    <w:rsid w:val="00296231"/>
    <w:rsid w:val="002972A7"/>
    <w:rsid w:val="002C4A5B"/>
    <w:rsid w:val="002D5EF6"/>
    <w:rsid w:val="002E4420"/>
    <w:rsid w:val="002F1B76"/>
    <w:rsid w:val="00301FD0"/>
    <w:rsid w:val="0030724B"/>
    <w:rsid w:val="00307ACF"/>
    <w:rsid w:val="003231F5"/>
    <w:rsid w:val="00352ECA"/>
    <w:rsid w:val="00372715"/>
    <w:rsid w:val="00372DFF"/>
    <w:rsid w:val="003902C5"/>
    <w:rsid w:val="003D7C0E"/>
    <w:rsid w:val="003F0E22"/>
    <w:rsid w:val="0040329B"/>
    <w:rsid w:val="00405C53"/>
    <w:rsid w:val="004343E5"/>
    <w:rsid w:val="00437A49"/>
    <w:rsid w:val="00447A2D"/>
    <w:rsid w:val="0045075D"/>
    <w:rsid w:val="004564ED"/>
    <w:rsid w:val="00490029"/>
    <w:rsid w:val="004A3258"/>
    <w:rsid w:val="004A6169"/>
    <w:rsid w:val="004A6DD3"/>
    <w:rsid w:val="004B0DB9"/>
    <w:rsid w:val="004C4217"/>
    <w:rsid w:val="004C6563"/>
    <w:rsid w:val="004D6F1F"/>
    <w:rsid w:val="004E1F43"/>
    <w:rsid w:val="004F1065"/>
    <w:rsid w:val="004F1CCE"/>
    <w:rsid w:val="004F5101"/>
    <w:rsid w:val="005203DB"/>
    <w:rsid w:val="0052325D"/>
    <w:rsid w:val="0054308C"/>
    <w:rsid w:val="00571EBF"/>
    <w:rsid w:val="005958A6"/>
    <w:rsid w:val="005A165D"/>
    <w:rsid w:val="005C2F89"/>
    <w:rsid w:val="005D4431"/>
    <w:rsid w:val="005E3B2D"/>
    <w:rsid w:val="005E4CF4"/>
    <w:rsid w:val="005E5F8C"/>
    <w:rsid w:val="005E6B16"/>
    <w:rsid w:val="005E7768"/>
    <w:rsid w:val="00604EA0"/>
    <w:rsid w:val="00611B88"/>
    <w:rsid w:val="00617488"/>
    <w:rsid w:val="00622D0D"/>
    <w:rsid w:val="00631230"/>
    <w:rsid w:val="006338E6"/>
    <w:rsid w:val="00634189"/>
    <w:rsid w:val="006476DA"/>
    <w:rsid w:val="00652618"/>
    <w:rsid w:val="00661200"/>
    <w:rsid w:val="00661DEC"/>
    <w:rsid w:val="0066681D"/>
    <w:rsid w:val="00683191"/>
    <w:rsid w:val="00691B10"/>
    <w:rsid w:val="00695259"/>
    <w:rsid w:val="0069676F"/>
    <w:rsid w:val="006A640C"/>
    <w:rsid w:val="006A7F51"/>
    <w:rsid w:val="006B6A8D"/>
    <w:rsid w:val="006C788D"/>
    <w:rsid w:val="006E524A"/>
    <w:rsid w:val="007053E0"/>
    <w:rsid w:val="00716C9F"/>
    <w:rsid w:val="00720857"/>
    <w:rsid w:val="00727F17"/>
    <w:rsid w:val="007362D4"/>
    <w:rsid w:val="00751D9C"/>
    <w:rsid w:val="00760A6C"/>
    <w:rsid w:val="00773356"/>
    <w:rsid w:val="00784C2B"/>
    <w:rsid w:val="007B4C11"/>
    <w:rsid w:val="007D5CD1"/>
    <w:rsid w:val="007D7BB7"/>
    <w:rsid w:val="007E248F"/>
    <w:rsid w:val="007F67CE"/>
    <w:rsid w:val="00814575"/>
    <w:rsid w:val="008177D5"/>
    <w:rsid w:val="00841240"/>
    <w:rsid w:val="0085207F"/>
    <w:rsid w:val="0085510F"/>
    <w:rsid w:val="008671D0"/>
    <w:rsid w:val="00883EC1"/>
    <w:rsid w:val="0088640F"/>
    <w:rsid w:val="008A7A64"/>
    <w:rsid w:val="008C3023"/>
    <w:rsid w:val="008C6D34"/>
    <w:rsid w:val="008D066A"/>
    <w:rsid w:val="008E5BAC"/>
    <w:rsid w:val="008F086A"/>
    <w:rsid w:val="008F4FD2"/>
    <w:rsid w:val="008F66A0"/>
    <w:rsid w:val="00914AB3"/>
    <w:rsid w:val="00926FB5"/>
    <w:rsid w:val="00934954"/>
    <w:rsid w:val="00935FFF"/>
    <w:rsid w:val="00941067"/>
    <w:rsid w:val="00943B1C"/>
    <w:rsid w:val="00945937"/>
    <w:rsid w:val="00966316"/>
    <w:rsid w:val="00972692"/>
    <w:rsid w:val="00985A59"/>
    <w:rsid w:val="009901E9"/>
    <w:rsid w:val="00991A07"/>
    <w:rsid w:val="0099406B"/>
    <w:rsid w:val="009A1241"/>
    <w:rsid w:val="009A3AC8"/>
    <w:rsid w:val="009C0716"/>
    <w:rsid w:val="009C4061"/>
    <w:rsid w:val="009C485A"/>
    <w:rsid w:val="009C6482"/>
    <w:rsid w:val="00A027BA"/>
    <w:rsid w:val="00A11EEF"/>
    <w:rsid w:val="00A205A6"/>
    <w:rsid w:val="00A33A5F"/>
    <w:rsid w:val="00A36629"/>
    <w:rsid w:val="00A374CB"/>
    <w:rsid w:val="00A606AF"/>
    <w:rsid w:val="00A65260"/>
    <w:rsid w:val="00A7050C"/>
    <w:rsid w:val="00AA17BD"/>
    <w:rsid w:val="00AB03D6"/>
    <w:rsid w:val="00AE76D2"/>
    <w:rsid w:val="00B1578D"/>
    <w:rsid w:val="00B32B49"/>
    <w:rsid w:val="00B42E5E"/>
    <w:rsid w:val="00B55AED"/>
    <w:rsid w:val="00B76DAD"/>
    <w:rsid w:val="00BA137A"/>
    <w:rsid w:val="00BB0C7E"/>
    <w:rsid w:val="00BC343A"/>
    <w:rsid w:val="00BD5233"/>
    <w:rsid w:val="00C14C63"/>
    <w:rsid w:val="00C16821"/>
    <w:rsid w:val="00C2689F"/>
    <w:rsid w:val="00C33917"/>
    <w:rsid w:val="00C41F9D"/>
    <w:rsid w:val="00C43A11"/>
    <w:rsid w:val="00C53D42"/>
    <w:rsid w:val="00C82F6A"/>
    <w:rsid w:val="00C911F1"/>
    <w:rsid w:val="00CA1487"/>
    <w:rsid w:val="00CA1FDE"/>
    <w:rsid w:val="00CA47E9"/>
    <w:rsid w:val="00CA6766"/>
    <w:rsid w:val="00CC6395"/>
    <w:rsid w:val="00CD58FA"/>
    <w:rsid w:val="00CF40C2"/>
    <w:rsid w:val="00D01B0F"/>
    <w:rsid w:val="00D16A73"/>
    <w:rsid w:val="00D35E1F"/>
    <w:rsid w:val="00D42759"/>
    <w:rsid w:val="00D45BC8"/>
    <w:rsid w:val="00D46736"/>
    <w:rsid w:val="00D667EA"/>
    <w:rsid w:val="00D70046"/>
    <w:rsid w:val="00D74243"/>
    <w:rsid w:val="00D831AA"/>
    <w:rsid w:val="00D86D0C"/>
    <w:rsid w:val="00D90E91"/>
    <w:rsid w:val="00D96C03"/>
    <w:rsid w:val="00DB308E"/>
    <w:rsid w:val="00DC1B24"/>
    <w:rsid w:val="00DC254C"/>
    <w:rsid w:val="00DC526C"/>
    <w:rsid w:val="00DE3293"/>
    <w:rsid w:val="00DE397F"/>
    <w:rsid w:val="00DE7BEB"/>
    <w:rsid w:val="00DF0F4F"/>
    <w:rsid w:val="00DF3842"/>
    <w:rsid w:val="00E115D6"/>
    <w:rsid w:val="00E26C44"/>
    <w:rsid w:val="00E4041E"/>
    <w:rsid w:val="00E424FD"/>
    <w:rsid w:val="00E51B4E"/>
    <w:rsid w:val="00E57FF3"/>
    <w:rsid w:val="00E80CD7"/>
    <w:rsid w:val="00E956C6"/>
    <w:rsid w:val="00EA41C3"/>
    <w:rsid w:val="00EA4E9B"/>
    <w:rsid w:val="00EA6AE4"/>
    <w:rsid w:val="00EB557A"/>
    <w:rsid w:val="00EB7614"/>
    <w:rsid w:val="00EC29E7"/>
    <w:rsid w:val="00EE0B92"/>
    <w:rsid w:val="00EE5FF2"/>
    <w:rsid w:val="00EF035A"/>
    <w:rsid w:val="00EF29CF"/>
    <w:rsid w:val="00EF3A38"/>
    <w:rsid w:val="00F00D57"/>
    <w:rsid w:val="00F02346"/>
    <w:rsid w:val="00F078D9"/>
    <w:rsid w:val="00F353FB"/>
    <w:rsid w:val="00F455F4"/>
    <w:rsid w:val="00F63779"/>
    <w:rsid w:val="00F65F1A"/>
    <w:rsid w:val="00F77C28"/>
    <w:rsid w:val="00F8071D"/>
    <w:rsid w:val="00F826C4"/>
    <w:rsid w:val="00FA4A41"/>
    <w:rsid w:val="00FA5B13"/>
    <w:rsid w:val="00FB3F56"/>
    <w:rsid w:val="00FB4A73"/>
    <w:rsid w:val="00FC2FE2"/>
    <w:rsid w:val="00FC3062"/>
    <w:rsid w:val="00FD166B"/>
    <w:rsid w:val="00FD469A"/>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353F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F353F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F353FB"/>
    <w:tblPr>
      <w:tblStyleRowBandSize w:val="1"/>
      <w:tblStyleColBandSize w:val="1"/>
      <w:tblCellMar>
        <w:top w:w="0" w:type="dxa"/>
        <w:left w:w="115" w:type="dxa"/>
        <w:bottom w:w="0" w:type="dxa"/>
        <w:right w:w="115" w:type="dxa"/>
      </w:tblCellMar>
    </w:tblPr>
  </w:style>
  <w:style w:type="table" w:customStyle="1" w:styleId="afa">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353FB"/>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styleId="aff2">
    <w:name w:val="No Spacing"/>
    <w:uiPriority w:val="1"/>
    <w:qFormat/>
    <w:rsid w:val="00FB4A73"/>
    <w:pPr>
      <w:spacing w:after="0" w:line="240"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CC9E27-9086-4886-A1F6-944DEEC8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3494</Words>
  <Characters>19918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Home</cp:lastModifiedBy>
  <cp:revision>17</cp:revision>
  <cp:lastPrinted>2024-08-30T13:45:00Z</cp:lastPrinted>
  <dcterms:created xsi:type="dcterms:W3CDTF">2024-04-22T09:24:00Z</dcterms:created>
  <dcterms:modified xsi:type="dcterms:W3CDTF">2025-10-17T10:30:00Z</dcterms:modified>
</cp:coreProperties>
</file>